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1"/>
      </w:tblGrid>
      <w:tr w:rsidR="00976A61" w:rsidRPr="008E4EC3" w:rsidTr="00976A61">
        <w:trPr>
          <w:trHeight w:val="478"/>
        </w:trPr>
        <w:tc>
          <w:tcPr>
            <w:tcW w:w="9100" w:type="dxa"/>
          </w:tcPr>
          <w:p w:rsidR="00976A61" w:rsidRPr="008E4EC3" w:rsidRDefault="00976A61" w:rsidP="0029347A">
            <w:pPr>
              <w:ind w:hanging="100"/>
              <w:jc w:val="center"/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 xml:space="preserve">Verzeichnis von Verarbeitungstätigkeiten </w:t>
            </w:r>
          </w:p>
          <w:p w:rsidR="00976A61" w:rsidRPr="008E4EC3" w:rsidRDefault="00976A61" w:rsidP="001559A6">
            <w:pPr>
              <w:tabs>
                <w:tab w:val="left" w:pos="2168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>Verantwortlicher</w:t>
            </w:r>
          </w:p>
          <w:p w:rsidR="00976A61" w:rsidRPr="00976A61" w:rsidRDefault="00976A61" w:rsidP="00976A61">
            <w:pPr>
              <w:ind w:hanging="100"/>
              <w:jc w:val="center"/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>gem. Artikel 30 Abs. 1 DSGVO</w:t>
            </w:r>
          </w:p>
        </w:tc>
      </w:tr>
      <w:tr w:rsidR="00BD5CA1" w:rsidRPr="008E4EC3" w:rsidTr="00A83FDC">
        <w:trPr>
          <w:trHeight w:val="2860"/>
        </w:trPr>
        <w:tc>
          <w:tcPr>
            <w:tcW w:w="9100" w:type="dxa"/>
          </w:tcPr>
          <w:p w:rsidR="001559A6" w:rsidRPr="008E4EC3" w:rsidRDefault="001559A6" w:rsidP="001559A6">
            <w:pPr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>Angaben zum Verantwortlichen</w:t>
            </w:r>
            <w:r w:rsidR="00446621">
              <w:rPr>
                <w:rFonts w:ascii="Arial Narrow" w:hAnsi="Arial Narrow" w:cs="Arial"/>
                <w:b/>
                <w:sz w:val="28"/>
                <w:szCs w:val="28"/>
              </w:rPr>
              <w:t>¹</w:t>
            </w:r>
          </w:p>
          <w:p w:rsidR="00BD5CA1" w:rsidRPr="008E4EC3" w:rsidRDefault="00BD5CA1" w:rsidP="008E4EC3">
            <w:pPr>
              <w:tabs>
                <w:tab w:val="left" w:pos="2126"/>
                <w:tab w:val="left" w:pos="216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Name</w:t>
            </w:r>
            <w:r w:rsid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versität Greifswald"/>
                    <w:maxLength w:val="56"/>
                  </w:textInput>
                </w:ffData>
              </w:fldChar>
            </w:r>
            <w:r w:rsidR="003B445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>
              <w:rPr>
                <w:rFonts w:ascii="Arial Narrow" w:hAnsi="Arial Narrow" w:cs="Arial"/>
                <w:sz w:val="20"/>
                <w:szCs w:val="20"/>
              </w:rPr>
            </w:r>
            <w:r w:rsidR="00B023E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B445D">
              <w:rPr>
                <w:rFonts w:ascii="Arial Narrow" w:hAnsi="Arial Narrow" w:cs="Arial"/>
                <w:noProof/>
                <w:sz w:val="20"/>
                <w:szCs w:val="20"/>
              </w:rPr>
              <w:t>Universität Greifswald</w:t>
            </w:r>
            <w:r w:rsidR="00B023E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Straße</w:t>
            </w:r>
            <w:r w:rsid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mstraße 11"/>
                    <w:maxLength w:val="56"/>
                  </w:textInput>
                </w:ffData>
              </w:fldChar>
            </w:r>
            <w:r w:rsidR="003821A1"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ascii="Arial Narrow" w:hAnsi="Arial Narrow" w:cs="Arial"/>
                <w:noProof/>
                <w:sz w:val="20"/>
                <w:szCs w:val="20"/>
              </w:rPr>
              <w:t>Domstraße 11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Postleitzahl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7489"/>
                    <w:maxLength w:val="56"/>
                  </w:textInput>
                </w:ffData>
              </w:fldChar>
            </w:r>
            <w:r w:rsidR="003821A1"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ascii="Arial Narrow" w:hAnsi="Arial Narrow" w:cs="Arial"/>
                <w:noProof/>
                <w:sz w:val="20"/>
                <w:szCs w:val="20"/>
              </w:rPr>
              <w:t>17489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Ort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reifswald"/>
                    <w:maxLength w:val="56"/>
                  </w:textInput>
                </w:ffData>
              </w:fldChar>
            </w:r>
            <w:r w:rsidR="003821A1"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ascii="Arial Narrow" w:hAnsi="Arial Narrow" w:cs="Arial"/>
                <w:noProof/>
                <w:sz w:val="20"/>
                <w:szCs w:val="20"/>
              </w:rPr>
              <w:t>Greifswald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Telefon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834 420 0"/>
                    <w:maxLength w:val="56"/>
                  </w:textInput>
                </w:ffData>
              </w:fldChar>
            </w:r>
            <w:r w:rsidR="003B445D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>
              <w:rPr>
                <w:rFonts w:ascii="Arial Narrow" w:hAnsi="Arial Narrow" w:cs="Arial"/>
                <w:sz w:val="20"/>
                <w:szCs w:val="20"/>
              </w:rPr>
            </w:r>
            <w:r w:rsidR="00B023E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B445D">
              <w:rPr>
                <w:rFonts w:ascii="Arial Narrow" w:hAnsi="Arial Narrow" w:cs="Arial"/>
                <w:noProof/>
                <w:sz w:val="20"/>
                <w:szCs w:val="20"/>
              </w:rPr>
              <w:t>03834 420 0</w:t>
            </w:r>
            <w:r w:rsidR="00B023E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BD5CA1" w:rsidRPr="008E4EC3" w:rsidRDefault="00BD5CA1" w:rsidP="00BD5C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E-Mail-Adresse</w:t>
            </w:r>
            <w:r w:rsidR="004F6102" w:rsidRPr="008E4EC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ktorin@uni-greifswald.de"/>
                    <w:maxLength w:val="56"/>
                  </w:textInput>
                </w:ffData>
              </w:fldChar>
            </w:r>
            <w:r w:rsidR="003821A1"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ascii="Arial Narrow" w:hAnsi="Arial Narrow" w:cs="Arial"/>
                <w:noProof/>
                <w:sz w:val="20"/>
                <w:szCs w:val="20"/>
              </w:rPr>
              <w:t>rektorin@uni-greifswald.de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BD5CA1" w:rsidRPr="008E4EC3" w:rsidRDefault="00BD5CA1" w:rsidP="003821A1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Internet-Adresse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ttps://www.uni-greifswald.de/"/>
                    <w:maxLength w:val="56"/>
                  </w:textInput>
                </w:ffData>
              </w:fldChar>
            </w:r>
            <w:r w:rsidR="003821A1"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821A1" w:rsidRPr="008E4EC3">
              <w:rPr>
                <w:rFonts w:ascii="Arial Narrow" w:hAnsi="Arial Narrow" w:cs="Arial"/>
                <w:noProof/>
                <w:sz w:val="20"/>
                <w:szCs w:val="20"/>
              </w:rPr>
              <w:t>https://www.uni-greifswald.de/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559A6" w:rsidRPr="008E4EC3" w:rsidTr="001559A6">
        <w:trPr>
          <w:trHeight w:val="1820"/>
        </w:trPr>
        <w:tc>
          <w:tcPr>
            <w:tcW w:w="9100" w:type="dxa"/>
          </w:tcPr>
          <w:p w:rsidR="001559A6" w:rsidRPr="008E4EC3" w:rsidRDefault="001559A6" w:rsidP="001559A6">
            <w:pPr>
              <w:outlineLvl w:val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>Angaben zum ggf. gemeinsam mit diesem Verantwortlichen</w:t>
            </w:r>
          </w:p>
          <w:p w:rsidR="001559A6" w:rsidRPr="008E4EC3" w:rsidRDefault="001559A6" w:rsidP="008E4EC3">
            <w:pPr>
              <w:tabs>
                <w:tab w:val="left" w:pos="2126"/>
                <w:tab w:val="left" w:pos="216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Name</w:t>
            </w:r>
            <w:r w:rsid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Straße</w:t>
            </w:r>
            <w:r w:rsid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Postleitzahl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Ort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Telefon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 xml:space="preserve">E-Mail-Adresse 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1559A6" w:rsidRPr="008E4EC3" w:rsidTr="00A83FDC">
        <w:trPr>
          <w:trHeight w:val="2860"/>
        </w:trPr>
        <w:tc>
          <w:tcPr>
            <w:tcW w:w="9100" w:type="dxa"/>
          </w:tcPr>
          <w:p w:rsidR="001559A6" w:rsidRPr="008E4EC3" w:rsidRDefault="001559A6" w:rsidP="001559A6">
            <w:pPr>
              <w:tabs>
                <w:tab w:val="left" w:pos="2168"/>
              </w:tabs>
              <w:spacing w:before="12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 xml:space="preserve">Angaben zum Vertreter </w:t>
            </w:r>
            <w:r w:rsidR="009C4CBF" w:rsidRPr="008E4EC3">
              <w:rPr>
                <w:rFonts w:ascii="Arial Narrow" w:hAnsi="Arial Narrow" w:cs="Arial"/>
                <w:b/>
                <w:sz w:val="28"/>
                <w:szCs w:val="28"/>
              </w:rPr>
              <w:t>des Verantwortlichen</w:t>
            </w:r>
          </w:p>
          <w:p w:rsidR="001559A6" w:rsidRPr="008E4EC3" w:rsidRDefault="001559A6" w:rsidP="001559A6">
            <w:pPr>
              <w:tabs>
                <w:tab w:val="left" w:pos="2168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2"/>
                <w:szCs w:val="22"/>
              </w:rPr>
              <w:t>Name und Kontaktdaten</w:t>
            </w: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8E4EC3">
              <w:rPr>
                <w:rFonts w:ascii="Arial Narrow" w:hAnsi="Arial Narrow" w:cs="Arial"/>
                <w:sz w:val="22"/>
                <w:szCs w:val="22"/>
              </w:rPr>
              <w:t xml:space="preserve">natürliche Person/juristische Person/Behörde/Einrichtung etc. </w:t>
            </w:r>
          </w:p>
          <w:p w:rsidR="001559A6" w:rsidRPr="008E4EC3" w:rsidRDefault="001559A6" w:rsidP="008E4EC3">
            <w:pPr>
              <w:tabs>
                <w:tab w:val="left" w:pos="2126"/>
                <w:tab w:val="left" w:pos="216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Name</w:t>
            </w:r>
            <w:r w:rsid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Straße</w:t>
            </w:r>
            <w:r w:rsid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Postleitzahl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Ort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 xml:space="preserve">Telefon 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1559A6" w:rsidRPr="008E4EC3" w:rsidRDefault="001559A6" w:rsidP="001559A6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 xml:space="preserve">E-Mail-Adresse 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Pr="008E4EC3">
              <w:rPr>
                <w:rFonts w:ascii="Arial Narrow" w:hAnsi="Courier" w:cs="Arial"/>
                <w:sz w:val="20"/>
                <w:szCs w:val="20"/>
              </w:rPr>
              <w:t> </w:t>
            </w:r>
            <w:r w:rsidR="00B023E4" w:rsidRPr="008E4EC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4E6903" w:rsidRPr="008E4EC3" w:rsidTr="006B35B5">
        <w:trPr>
          <w:trHeight w:val="3057"/>
        </w:trPr>
        <w:tc>
          <w:tcPr>
            <w:tcW w:w="9100" w:type="dxa"/>
          </w:tcPr>
          <w:p w:rsidR="004E6903" w:rsidRPr="008E4EC3" w:rsidRDefault="004E6903" w:rsidP="000353D6">
            <w:pPr>
              <w:outlineLvl w:val="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b/>
                <w:sz w:val="28"/>
                <w:szCs w:val="28"/>
              </w:rPr>
              <w:t>Angaben zur Person des Datenschutzbeauftragten</w:t>
            </w:r>
            <w:r w:rsidRPr="008E4EC3">
              <w:rPr>
                <w:rFonts w:ascii="Arial Narrow" w:hAnsi="Arial Narrow" w:cs="Arial"/>
                <w:sz w:val="22"/>
                <w:szCs w:val="28"/>
              </w:rPr>
              <w:t xml:space="preserve"> </w:t>
            </w:r>
          </w:p>
          <w:p w:rsidR="007D688A" w:rsidRPr="008E4EC3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 xml:space="preserve">Anrede 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u"/>
                    <w:maxLength w:val="4"/>
                  </w:textInput>
                </w:ffData>
              </w:fldChar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  <w:instrText xml:space="preserve"> FORMTEXT </w:instrText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  <w:fldChar w:fldCharType="separate"/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  <w:t>Frau</w:t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  <w:fldChar w:fldCharType="end"/>
            </w:r>
          </w:p>
          <w:p w:rsidR="007D688A" w:rsidRPr="008E4EC3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Name, Vorname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6A7A77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andzia, Dominique"/>
                    <w:maxLength w:val="56"/>
                  </w:textInput>
                </w:ffData>
              </w:fldChar>
            </w:r>
            <w:r w:rsidR="006A7A77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6A7A77">
              <w:rPr>
                <w:rFonts w:ascii="Arial Narrow" w:hAnsi="Arial Narrow" w:cs="Arial"/>
                <w:sz w:val="20"/>
                <w:szCs w:val="20"/>
              </w:rPr>
            </w:r>
            <w:r w:rsidR="006A7A77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6A7A77">
              <w:rPr>
                <w:rFonts w:ascii="Arial Narrow" w:hAnsi="Arial Narrow" w:cs="Arial"/>
                <w:noProof/>
                <w:sz w:val="20"/>
                <w:szCs w:val="20"/>
              </w:rPr>
              <w:t>Kandzia, Dominique</w:t>
            </w:r>
            <w:r w:rsidR="006A7A77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7D688A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Firma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S - Schweriner IT- und Servicegesellschaft mbH"/>
                    <w:maxLength w:val="56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SIS - Schweriner IT- und Servicegesellschaft mbH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7D688A" w:rsidRPr="008E4EC3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Straße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ckdrift 93"/>
                    <w:maxLength w:val="56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Eckdrift 93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7D688A" w:rsidRPr="008E4EC3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Postleitzahl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061"/>
                    <w:maxLength w:val="56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19061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7D688A" w:rsidRPr="008E4EC3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Ort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werin"/>
                    <w:maxLength w:val="56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Schwerin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7D688A" w:rsidRPr="008E4EC3" w:rsidRDefault="007D688A" w:rsidP="007D688A">
            <w:pPr>
              <w:tabs>
                <w:tab w:val="left" w:pos="2127"/>
                <w:tab w:val="left" w:pos="3119"/>
                <w:tab w:val="left" w:pos="3828"/>
              </w:tabs>
              <w:spacing w:before="60" w:after="120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Telefon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="008B35A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385 20092 1218"/>
                    <w:maxLength w:val="56"/>
                  </w:textInput>
                </w:ffData>
              </w:fldChar>
            </w:r>
            <w:r w:rsidR="008B35A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8B35A1">
              <w:rPr>
                <w:rFonts w:ascii="Arial Narrow" w:hAnsi="Arial Narrow" w:cs="Arial"/>
                <w:sz w:val="20"/>
                <w:szCs w:val="20"/>
              </w:rPr>
            </w:r>
            <w:r w:rsidR="008B35A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B35A1">
              <w:rPr>
                <w:rFonts w:ascii="Arial Narrow" w:hAnsi="Arial Narrow" w:cs="Arial"/>
                <w:noProof/>
                <w:sz w:val="20"/>
                <w:szCs w:val="20"/>
              </w:rPr>
              <w:t>0385 20092 1218</w:t>
            </w:r>
            <w:r w:rsidR="008B35A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:rsidR="004E6903" w:rsidRPr="008E4EC3" w:rsidRDefault="007D688A" w:rsidP="002A6607">
            <w:pPr>
              <w:spacing w:before="60" w:after="12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E4EC3">
              <w:rPr>
                <w:rFonts w:ascii="Arial Narrow" w:hAnsi="Arial Narrow" w:cs="Arial"/>
                <w:sz w:val="20"/>
                <w:szCs w:val="20"/>
              </w:rPr>
              <w:t>E-Mail-Adresse</w:t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 w:rsidRPr="008E4EC3"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nschuetzer@uni-greifswald.de"/>
                    <w:maxLength w:val="56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datenschuetzer@uni-greifswald.de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:rsidR="00514D0D" w:rsidRPr="008E4EC3" w:rsidRDefault="00514D0D" w:rsidP="004E6903">
      <w:pPr>
        <w:rPr>
          <w:rFonts w:ascii="Arial Narrow" w:hAnsi="Arial Narrow" w:cs="Arial"/>
          <w:sz w:val="2"/>
          <w:szCs w:val="2"/>
        </w:rPr>
      </w:pPr>
    </w:p>
    <w:p w:rsidR="008E4EC3" w:rsidRDefault="008E4EC3">
      <w:r>
        <w:rPr>
          <w:b/>
        </w:rPr>
        <w:br w:type="page"/>
      </w:r>
    </w:p>
    <w:tbl>
      <w:tblPr>
        <w:tblW w:w="922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2374"/>
        <w:gridCol w:w="4259"/>
      </w:tblGrid>
      <w:tr w:rsidR="001C5064" w:rsidRPr="008E4EC3" w:rsidTr="001C5064">
        <w:trPr>
          <w:trHeight w:val="605"/>
        </w:trPr>
        <w:tc>
          <w:tcPr>
            <w:tcW w:w="9221" w:type="dxa"/>
            <w:gridSpan w:val="3"/>
            <w:shd w:val="clear" w:color="auto" w:fill="auto"/>
          </w:tcPr>
          <w:p w:rsidR="001C5064" w:rsidRPr="008E4EC3" w:rsidRDefault="001C5064" w:rsidP="00976A61">
            <w:pPr>
              <w:pStyle w:val="berschrift3"/>
              <w:spacing w:before="120"/>
              <w:jc w:val="left"/>
              <w:rPr>
                <w:rFonts w:ascii="Arial Narrow" w:hAnsi="Arial Narrow"/>
              </w:rPr>
            </w:pPr>
            <w:r w:rsidRPr="00DF5833">
              <w:rPr>
                <w:rFonts w:ascii="Arial Narrow" w:hAnsi="Arial Narrow" w:cs="Arial"/>
                <w:b w:val="0"/>
                <w:szCs w:val="24"/>
                <w:highlight w:val="yellow"/>
              </w:rPr>
              <w:lastRenderedPageBreak/>
              <w:t>Bezeichnung des Verfahrens</w:t>
            </w:r>
            <w:r w:rsidR="00FA6763">
              <w:rPr>
                <w:rFonts w:ascii="Arial Narrow" w:hAnsi="Arial Narrow" w:cs="Arial"/>
                <w:b w:val="0"/>
                <w:szCs w:val="24"/>
              </w:rPr>
              <w:t>²</w:t>
            </w:r>
            <w:r w:rsidRPr="008E4EC3">
              <w:rPr>
                <w:rFonts w:ascii="Arial Narrow" w:hAnsi="Arial Narrow" w:cs="Arial"/>
                <w:b w:val="0"/>
                <w:szCs w:val="24"/>
              </w:rPr>
              <w:t>:</w:t>
            </w:r>
            <w:r w:rsidR="008E08F8">
              <w:rPr>
                <w:rFonts w:ascii="Arial Narrow" w:hAnsi="Arial Narrow" w:cs="Arial"/>
                <w:b w:val="0"/>
                <w:szCs w:val="24"/>
              </w:rPr>
              <w:t xml:space="preserve"> </w:t>
            </w:r>
            <w:r w:rsidR="002A6607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2A6607"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2A6607" w:rsidRPr="008E4EC3">
              <w:rPr>
                <w:rFonts w:ascii="Arial Narrow" w:hAnsi="Arial Narrow"/>
                <w:noProof/>
                <w:sz w:val="20"/>
              </w:rPr>
            </w:r>
            <w:r w:rsidR="002A6607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2A6607" w:rsidRPr="008E4EC3">
              <w:rPr>
                <w:rFonts w:ascii="Arial Narrow"/>
                <w:noProof/>
                <w:sz w:val="20"/>
              </w:rPr>
              <w:t> </w:t>
            </w:r>
            <w:r w:rsidR="002A6607" w:rsidRPr="008E4EC3">
              <w:rPr>
                <w:rFonts w:ascii="Arial Narrow"/>
                <w:noProof/>
                <w:sz w:val="20"/>
              </w:rPr>
              <w:t> </w:t>
            </w:r>
            <w:r w:rsidR="002A6607" w:rsidRPr="008E4EC3">
              <w:rPr>
                <w:rFonts w:ascii="Arial Narrow"/>
                <w:noProof/>
                <w:sz w:val="20"/>
              </w:rPr>
              <w:t> </w:t>
            </w:r>
            <w:r w:rsidR="002A6607" w:rsidRPr="008E4EC3">
              <w:rPr>
                <w:rFonts w:ascii="Arial Narrow"/>
                <w:noProof/>
                <w:sz w:val="20"/>
              </w:rPr>
              <w:t> </w:t>
            </w:r>
            <w:r w:rsidR="002A6607" w:rsidRPr="008E4EC3">
              <w:rPr>
                <w:rFonts w:ascii="Arial Narrow"/>
                <w:noProof/>
                <w:sz w:val="20"/>
              </w:rPr>
              <w:t> </w:t>
            </w:r>
            <w:r w:rsidR="002A6607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  <w:tr w:rsidR="004F6102" w:rsidRPr="008E4EC3" w:rsidTr="004F6102">
        <w:trPr>
          <w:trHeight w:val="479"/>
        </w:trPr>
        <w:tc>
          <w:tcPr>
            <w:tcW w:w="4962" w:type="dxa"/>
            <w:gridSpan w:val="2"/>
            <w:shd w:val="clear" w:color="auto" w:fill="auto"/>
          </w:tcPr>
          <w:p w:rsidR="004F6102" w:rsidRPr="008E4EC3" w:rsidRDefault="008F2049" w:rsidP="008F2049">
            <w:pPr>
              <w:tabs>
                <w:tab w:val="left" w:pos="1742"/>
                <w:tab w:val="left" w:pos="4015"/>
              </w:tabs>
              <w:spacing w:before="120"/>
              <w:rPr>
                <w:rFonts w:ascii="Arial Narrow" w:hAnsi="Arial Narrow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Datum der Einführung</w:t>
            </w:r>
            <w:r>
              <w:rPr>
                <w:rFonts w:ascii="Arial Narrow" w:hAnsi="Arial Narrow" w:cs="Arial"/>
                <w:snapToGrid w:val="0"/>
                <w:sz w:val="20"/>
              </w:rPr>
              <w:t>:</w:t>
            </w:r>
            <w:r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F6102"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noProof/>
                <w:sz w:val="20"/>
              </w:rPr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  <w:tc>
          <w:tcPr>
            <w:tcW w:w="4259" w:type="dxa"/>
            <w:shd w:val="clear" w:color="auto" w:fill="auto"/>
          </w:tcPr>
          <w:p w:rsidR="004F6102" w:rsidRPr="008E4EC3" w:rsidRDefault="008F2049" w:rsidP="008F2049">
            <w:pPr>
              <w:tabs>
                <w:tab w:val="left" w:pos="2167"/>
                <w:tab w:val="left" w:pos="4015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Datum der letzten Änderung:</w:t>
            </w:r>
            <w:r>
              <w:rPr>
                <w:rFonts w:ascii="Arial Narrow" w:hAnsi="Arial Narrow"/>
                <w:sz w:val="20"/>
              </w:rPr>
              <w:tab/>
            </w:r>
            <w:r w:rsidR="00B023E4" w:rsidRPr="008E4EC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4F6102" w:rsidRPr="008E4EC3">
              <w:rPr>
                <w:rFonts w:ascii="Arial Narrow" w:hAnsi="Arial Narrow"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sz w:val="20"/>
              </w:rPr>
            </w:r>
            <w:r w:rsidR="00B023E4" w:rsidRPr="008E4EC3">
              <w:rPr>
                <w:rFonts w:ascii="Arial Narrow" w:hAnsi="Arial Narrow"/>
                <w:sz w:val="20"/>
              </w:rPr>
              <w:fldChar w:fldCharType="separate"/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4F6102"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4F6102" w:rsidRPr="008E4EC3" w:rsidTr="00852F81">
        <w:trPr>
          <w:trHeight w:hRule="exact" w:val="1470"/>
        </w:trPr>
        <w:tc>
          <w:tcPr>
            <w:tcW w:w="2588" w:type="dxa"/>
            <w:shd w:val="clear" w:color="auto" w:fill="auto"/>
          </w:tcPr>
          <w:p w:rsidR="004F6102" w:rsidRPr="00DF5833" w:rsidRDefault="004F6102" w:rsidP="004F6102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  <w:highlight w:val="yellow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 xml:space="preserve">Verantwortliche </w:t>
            </w:r>
            <w:r w:rsidR="00BD376A"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Facha</w:t>
            </w: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bteilung</w:t>
            </w:r>
          </w:p>
          <w:p w:rsidR="004F6102" w:rsidRPr="00DF5833" w:rsidRDefault="002E4A70" w:rsidP="004F6102">
            <w:pPr>
              <w:widowControl w:val="0"/>
              <w:spacing w:after="60"/>
              <w:ind w:right="232"/>
              <w:rPr>
                <w:rFonts w:ascii="Arial Narrow" w:hAnsi="Arial Narrow" w:cs="Arial"/>
                <w:snapToGrid w:val="0"/>
                <w:sz w:val="20"/>
                <w:highlight w:val="yellow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Ansprechpartner</w:t>
            </w:r>
          </w:p>
          <w:p w:rsidR="002E4A70" w:rsidRPr="00DF5833" w:rsidRDefault="004F6102" w:rsidP="004F6102">
            <w:pPr>
              <w:widowControl w:val="0"/>
              <w:spacing w:after="60"/>
              <w:ind w:right="232"/>
              <w:rPr>
                <w:rFonts w:ascii="Arial Narrow" w:hAnsi="Arial Narrow" w:cs="Arial"/>
                <w:snapToGrid w:val="0"/>
                <w:sz w:val="20"/>
                <w:highlight w:val="yellow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Telefon</w:t>
            </w:r>
          </w:p>
          <w:p w:rsidR="004F6102" w:rsidRPr="008E4EC3" w:rsidRDefault="004F6102" w:rsidP="00AF6EFA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E-Mail-Adresse</w:t>
            </w:r>
          </w:p>
        </w:tc>
        <w:tc>
          <w:tcPr>
            <w:tcW w:w="6633" w:type="dxa"/>
            <w:gridSpan w:val="2"/>
            <w:shd w:val="clear" w:color="auto" w:fill="auto"/>
          </w:tcPr>
          <w:p w:rsidR="004F6102" w:rsidRPr="008E4EC3" w:rsidRDefault="004F6102" w:rsidP="007C1E77">
            <w:pPr>
              <w:widowControl w:val="0"/>
              <w:spacing w:before="120" w:after="60"/>
              <w:ind w:left="-112"/>
              <w:rPr>
                <w:rFonts w:ascii="Arial Narrow" w:hAnsi="Arial Narrow" w:cs="Arial"/>
                <w:snapToGrid w:val="0"/>
                <w:sz w:val="20"/>
              </w:rPr>
            </w:pPr>
            <w:r w:rsidRPr="008E4EC3">
              <w:rPr>
                <w:rFonts w:ascii="Arial Narrow" w:hAnsi="Arial Narrow" w:cs="Arial"/>
                <w:snapToGrid w:val="0"/>
                <w:sz w:val="20"/>
              </w:rPr>
              <w:t xml:space="preserve">  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noProof/>
                <w:sz w:val="20"/>
              </w:rPr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  <w:r w:rsidR="008F2049">
              <w:rPr>
                <w:rFonts w:ascii="Arial Narrow" w:hAnsi="Arial Narrow" w:cs="Arial"/>
                <w:snapToGrid w:val="0"/>
                <w:sz w:val="20"/>
              </w:rPr>
              <w:t xml:space="preserve"> </w:t>
            </w:r>
          </w:p>
          <w:p w:rsidR="004F6102" w:rsidRPr="008E4EC3" w:rsidRDefault="004F6102" w:rsidP="007C1E77">
            <w:pPr>
              <w:widowControl w:val="0"/>
              <w:spacing w:after="60"/>
              <w:ind w:left="-112"/>
              <w:rPr>
                <w:rFonts w:ascii="Arial Narrow" w:hAnsi="Arial Narrow" w:cs="Arial"/>
                <w:snapToGrid w:val="0"/>
                <w:sz w:val="20"/>
              </w:rPr>
            </w:pPr>
            <w:r w:rsidRPr="008E4EC3">
              <w:rPr>
                <w:rFonts w:ascii="Arial Narrow" w:hAnsi="Arial Narrow" w:cs="Arial"/>
                <w:noProof/>
                <w:sz w:val="20"/>
              </w:rPr>
              <w:t xml:space="preserve">  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noProof/>
                <w:sz w:val="20"/>
              </w:rPr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</w:p>
          <w:p w:rsidR="004F6102" w:rsidRPr="008E4EC3" w:rsidRDefault="004F6102" w:rsidP="007C1E77">
            <w:pPr>
              <w:widowControl w:val="0"/>
              <w:spacing w:after="60"/>
              <w:ind w:left="-112"/>
              <w:rPr>
                <w:rFonts w:ascii="Arial Narrow" w:hAnsi="Arial Narrow" w:cs="Arial"/>
                <w:snapToGrid w:val="0"/>
                <w:sz w:val="20"/>
              </w:rPr>
            </w:pPr>
            <w:r w:rsidRPr="008E4EC3">
              <w:rPr>
                <w:rFonts w:ascii="Arial Narrow" w:hAnsi="Arial Narrow" w:cs="Arial"/>
                <w:noProof/>
                <w:sz w:val="20"/>
              </w:rPr>
              <w:t xml:space="preserve">  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noProof/>
                <w:sz w:val="20"/>
              </w:rPr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</w:p>
          <w:p w:rsidR="004F6102" w:rsidRPr="008F2049" w:rsidRDefault="004F6102" w:rsidP="007C1E77">
            <w:pPr>
              <w:widowControl w:val="0"/>
              <w:spacing w:after="60"/>
              <w:ind w:left="-112"/>
              <w:rPr>
                <w:rFonts w:ascii="Arial Narrow" w:hAnsi="Arial Narrow"/>
                <w:noProof/>
                <w:sz w:val="20"/>
              </w:rPr>
            </w:pPr>
            <w:r w:rsidRPr="008E4EC3">
              <w:rPr>
                <w:rFonts w:ascii="Arial Narrow" w:hAnsi="Arial Narrow" w:cs="Arial"/>
                <w:noProof/>
                <w:sz w:val="20"/>
              </w:rPr>
              <w:t xml:space="preserve">  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noProof/>
                <w:sz w:val="20"/>
              </w:rPr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  <w:tr w:rsidR="00AF6EFA" w:rsidRPr="008E4EC3" w:rsidTr="00852F81">
        <w:trPr>
          <w:trHeight w:hRule="exact" w:val="1409"/>
        </w:trPr>
        <w:tc>
          <w:tcPr>
            <w:tcW w:w="2588" w:type="dxa"/>
            <w:shd w:val="clear" w:color="auto" w:fill="auto"/>
          </w:tcPr>
          <w:p w:rsidR="00AF6EFA" w:rsidRPr="008E4EC3" w:rsidRDefault="00AF6EFA" w:rsidP="004F6102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Beschreibung der Verarbeitungstätigkeit</w:t>
            </w:r>
            <w:r w:rsidR="00FA6763">
              <w:rPr>
                <w:rFonts w:ascii="Arial Narrow" w:hAnsi="Arial Narrow" w:cs="Arial"/>
                <w:snapToGrid w:val="0"/>
                <w:sz w:val="20"/>
              </w:rPr>
              <w:t>³</w:t>
            </w:r>
          </w:p>
        </w:tc>
        <w:tc>
          <w:tcPr>
            <w:tcW w:w="6633" w:type="dxa"/>
            <w:gridSpan w:val="2"/>
            <w:shd w:val="clear" w:color="auto" w:fill="auto"/>
          </w:tcPr>
          <w:p w:rsidR="00AF6EFA" w:rsidRPr="008F2049" w:rsidRDefault="00976A61" w:rsidP="007C1E77">
            <w:pPr>
              <w:widowControl w:val="0"/>
              <w:spacing w:before="120" w:after="60"/>
              <w:ind w:left="-112"/>
              <w:rPr>
                <w:rFonts w:ascii="Arial Narrow" w:hAnsi="Arial Narrow"/>
                <w:noProof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 xml:space="preserve">  </w:t>
            </w:r>
          </w:p>
        </w:tc>
      </w:tr>
      <w:tr w:rsidR="004F6102" w:rsidRPr="008E4EC3" w:rsidTr="00852F81">
        <w:trPr>
          <w:trHeight w:hRule="exact" w:val="1486"/>
        </w:trPr>
        <w:tc>
          <w:tcPr>
            <w:tcW w:w="2588" w:type="dxa"/>
            <w:shd w:val="clear" w:color="auto" w:fill="auto"/>
          </w:tcPr>
          <w:p w:rsidR="004F6102" w:rsidRPr="008E4EC3" w:rsidRDefault="004F6102" w:rsidP="00AF6EFA">
            <w:pPr>
              <w:widowControl w:val="0"/>
              <w:spacing w:before="120"/>
              <w:rPr>
                <w:rFonts w:ascii="Arial Narrow" w:hAnsi="Arial Narrow" w:cs="Arial"/>
                <w:snapToGrid w:val="0"/>
                <w:sz w:val="20"/>
              </w:rPr>
            </w:pPr>
            <w:r w:rsidRPr="00DF5833">
              <w:rPr>
                <w:rFonts w:ascii="Arial Narrow" w:hAnsi="Arial Narrow" w:cs="Arial"/>
                <w:snapToGrid w:val="0"/>
                <w:sz w:val="20"/>
                <w:highlight w:val="yellow"/>
              </w:rPr>
              <w:t>Zwecke der Verarbeitung</w:t>
            </w:r>
            <w:r w:rsidR="00FA6763" w:rsidRPr="00FA6763">
              <w:rPr>
                <w:rFonts w:ascii="Arial Narrow" w:hAnsi="Arial Narrow" w:cs="Arial"/>
                <w:snapToGrid w:val="0"/>
                <w:sz w:val="20"/>
                <w:vertAlign w:val="superscript"/>
              </w:rPr>
              <w:t>4</w:t>
            </w:r>
          </w:p>
        </w:tc>
        <w:tc>
          <w:tcPr>
            <w:tcW w:w="6633" w:type="dxa"/>
            <w:gridSpan w:val="2"/>
            <w:shd w:val="clear" w:color="auto" w:fill="auto"/>
          </w:tcPr>
          <w:p w:rsidR="0099452C" w:rsidRPr="008F2049" w:rsidRDefault="004F6102" w:rsidP="007C1E77">
            <w:pPr>
              <w:widowControl w:val="0"/>
              <w:spacing w:before="120" w:after="60"/>
              <w:ind w:left="-112"/>
              <w:rPr>
                <w:rFonts w:ascii="Arial Narrow" w:hAnsi="Arial Narrow"/>
                <w:noProof/>
                <w:sz w:val="20"/>
              </w:rPr>
            </w:pPr>
            <w:r w:rsidRPr="008E4EC3">
              <w:rPr>
                <w:rFonts w:ascii="Arial Narrow" w:hAnsi="Arial Narrow" w:cs="Arial"/>
                <w:noProof/>
                <w:sz w:val="20"/>
              </w:rPr>
              <w:t xml:space="preserve">  </w:t>
            </w:r>
          </w:p>
        </w:tc>
      </w:tr>
      <w:tr w:rsidR="002A6607" w:rsidRPr="00C6786B" w:rsidTr="00F75139">
        <w:trPr>
          <w:trHeight w:hRule="exact" w:val="657"/>
        </w:trPr>
        <w:tc>
          <w:tcPr>
            <w:tcW w:w="2588" w:type="dxa"/>
            <w:shd w:val="clear" w:color="auto" w:fill="auto"/>
          </w:tcPr>
          <w:p w:rsidR="002A6607" w:rsidRPr="0090520B" w:rsidRDefault="002A6607" w:rsidP="00F75139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  <w:r w:rsidRPr="002A6607">
              <w:rPr>
                <w:rFonts w:ascii="Arial Narrow" w:hAnsi="Arial Narrow" w:cs="Arial"/>
                <w:snapToGrid w:val="0"/>
                <w:sz w:val="20"/>
                <w:highlight w:val="yellow"/>
              </w:rPr>
              <w:t>Vollständige Anonymisierung des Verfahrens möglich?</w:t>
            </w:r>
          </w:p>
        </w:tc>
        <w:tc>
          <w:tcPr>
            <w:tcW w:w="6633" w:type="dxa"/>
            <w:gridSpan w:val="2"/>
            <w:shd w:val="clear" w:color="auto" w:fill="auto"/>
          </w:tcPr>
          <w:p w:rsidR="002A6607" w:rsidRPr="0090520B" w:rsidRDefault="006A7A77" w:rsidP="00F75139">
            <w:pPr>
              <w:widowControl w:val="0"/>
              <w:spacing w:before="120" w:after="60"/>
              <w:rPr>
                <w:rFonts w:ascii="Arial Narrow" w:hAnsi="Arial Narrow"/>
                <w:noProof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205272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2A6607" w:rsidRPr="0090520B">
              <w:rPr>
                <w:rFonts w:ascii="Arial Narrow" w:hAnsi="Arial Narrow" w:cs="Arial"/>
                <w:snapToGrid w:val="0"/>
                <w:sz w:val="20"/>
              </w:rPr>
              <w:t xml:space="preserve">  ja</w:t>
            </w:r>
            <w:r w:rsidR="002A6607" w:rsidRPr="0090520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2A6607" w:rsidRPr="0090520B">
              <w:rPr>
                <w:rFonts w:ascii="Arial Narrow" w:hAnsi="Arial Narrow" w:cs="Arial"/>
                <w:snapToGrid w:val="0"/>
                <w:sz w:val="20"/>
              </w:rPr>
              <w:tab/>
            </w: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-12700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2A6607" w:rsidRPr="0090520B">
              <w:rPr>
                <w:rFonts w:ascii="Arial Narrow" w:hAnsi="Arial Narrow" w:cs="Arial"/>
                <w:snapToGrid w:val="0"/>
                <w:sz w:val="20"/>
              </w:rPr>
              <w:t xml:space="preserve">  nein</w:t>
            </w:r>
          </w:p>
        </w:tc>
      </w:tr>
      <w:tr w:rsidR="0099452C" w:rsidRPr="008E4EC3" w:rsidTr="00852F81">
        <w:trPr>
          <w:trHeight w:hRule="exact" w:val="657"/>
        </w:trPr>
        <w:tc>
          <w:tcPr>
            <w:tcW w:w="2588" w:type="dxa"/>
            <w:shd w:val="clear" w:color="auto" w:fill="auto"/>
          </w:tcPr>
          <w:p w:rsidR="0099452C" w:rsidRPr="008E4EC3" w:rsidRDefault="0099452C" w:rsidP="00C47E24">
            <w:pPr>
              <w:widowControl w:val="0"/>
              <w:spacing w:before="120"/>
              <w:rPr>
                <w:rFonts w:ascii="Arial Narrow" w:hAnsi="Arial Narrow" w:cs="Arial"/>
                <w:snapToGrid w:val="0"/>
                <w:sz w:val="20"/>
              </w:rPr>
            </w:pPr>
            <w:r>
              <w:rPr>
                <w:rFonts w:ascii="Arial Narrow" w:hAnsi="Arial Narrow" w:cs="Arial"/>
                <w:snapToGrid w:val="0"/>
                <w:sz w:val="20"/>
              </w:rPr>
              <w:t>Rechtsgrundlage</w:t>
            </w:r>
          </w:p>
        </w:tc>
        <w:tc>
          <w:tcPr>
            <w:tcW w:w="6633" w:type="dxa"/>
            <w:gridSpan w:val="2"/>
            <w:shd w:val="clear" w:color="auto" w:fill="auto"/>
          </w:tcPr>
          <w:p w:rsidR="0099452C" w:rsidRPr="008F2049" w:rsidRDefault="00976A61" w:rsidP="007C1E77">
            <w:pPr>
              <w:widowControl w:val="0"/>
              <w:spacing w:before="120" w:after="60"/>
              <w:ind w:left="-113"/>
              <w:rPr>
                <w:rFonts w:ascii="Arial Narrow" w:hAnsi="Arial Narrow" w:cs="Arial"/>
                <w:snapToGrid w:val="0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t xml:space="preserve">  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9452C" w:rsidRPr="008E4EC3">
              <w:rPr>
                <w:rFonts w:ascii="Arial Narrow" w:hAnsi="Arial Narrow"/>
                <w:noProof/>
                <w:sz w:val="20"/>
              </w:rPr>
              <w:instrText xml:space="preserve"> FORMTEXT </w:instrText>
            </w:r>
            <w:r w:rsidR="00B023E4" w:rsidRPr="008E4EC3">
              <w:rPr>
                <w:rFonts w:ascii="Arial Narrow" w:hAnsi="Arial Narrow"/>
                <w:noProof/>
                <w:sz w:val="20"/>
              </w:rPr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separate"/>
            </w:r>
            <w:r w:rsidR="0099452C" w:rsidRPr="008E4EC3">
              <w:rPr>
                <w:rFonts w:ascii="Arial Narrow" w:hAnsi="Arial"/>
                <w:noProof/>
                <w:sz w:val="20"/>
              </w:rPr>
              <w:t> </w:t>
            </w:r>
            <w:r w:rsidR="0099452C" w:rsidRPr="008E4EC3">
              <w:rPr>
                <w:rFonts w:ascii="Arial Narrow" w:hAnsi="Arial"/>
                <w:noProof/>
                <w:sz w:val="20"/>
              </w:rPr>
              <w:t> </w:t>
            </w:r>
            <w:r w:rsidR="0099452C" w:rsidRPr="008E4EC3">
              <w:rPr>
                <w:rFonts w:ascii="Arial Narrow" w:hAnsi="Arial"/>
                <w:noProof/>
                <w:sz w:val="20"/>
              </w:rPr>
              <w:t> </w:t>
            </w:r>
            <w:r w:rsidR="0099452C" w:rsidRPr="008E4EC3">
              <w:rPr>
                <w:rFonts w:ascii="Arial Narrow" w:hAnsi="Arial"/>
                <w:noProof/>
                <w:sz w:val="20"/>
              </w:rPr>
              <w:t> </w:t>
            </w:r>
            <w:r w:rsidR="0099452C" w:rsidRPr="008E4EC3">
              <w:rPr>
                <w:rFonts w:ascii="Arial Narrow" w:hAnsi="Arial"/>
                <w:noProof/>
                <w:sz w:val="20"/>
              </w:rPr>
              <w:t> </w:t>
            </w:r>
            <w:r w:rsidR="00B023E4" w:rsidRPr="008E4EC3">
              <w:rPr>
                <w:rFonts w:ascii="Arial Narrow" w:hAnsi="Arial Narrow"/>
                <w:noProof/>
                <w:sz w:val="20"/>
              </w:rPr>
              <w:fldChar w:fldCharType="end"/>
            </w:r>
          </w:p>
        </w:tc>
      </w:tr>
    </w:tbl>
    <w:p w:rsidR="000E62AB" w:rsidRPr="00852F81" w:rsidRDefault="000E62AB" w:rsidP="004F6102">
      <w:pPr>
        <w:widowControl w:val="0"/>
        <w:ind w:right="-856"/>
        <w:rPr>
          <w:rFonts w:ascii="Arial Narrow" w:hAnsi="Arial Narrow" w:cs="Arial"/>
          <w:snapToGrid w:val="0"/>
        </w:rPr>
      </w:pPr>
    </w:p>
    <w:p w:rsidR="00FA4578" w:rsidRPr="007114DA" w:rsidRDefault="008830B2" w:rsidP="002A6607">
      <w:pPr>
        <w:pageBreakBefore/>
        <w:widowControl w:val="0"/>
        <w:ind w:right="-856"/>
        <w:rPr>
          <w:rFonts w:ascii="Arial Narrow" w:hAnsi="Arial Narrow" w:cs="Arial"/>
          <w:snapToGrid w:val="0"/>
        </w:rPr>
      </w:pPr>
      <w:r w:rsidRPr="000E62AB">
        <w:rPr>
          <w:rFonts w:ascii="Arial Narrow" w:hAnsi="Arial Narrow" w:cs="Arial"/>
          <w:snapToGrid w:val="0"/>
        </w:rPr>
        <w:lastRenderedPageBreak/>
        <w:t xml:space="preserve">1. </w:t>
      </w:r>
      <w:r w:rsidRPr="00DF5833">
        <w:rPr>
          <w:rFonts w:ascii="Arial Narrow" w:hAnsi="Arial Narrow" w:cs="Arial"/>
          <w:snapToGrid w:val="0"/>
          <w:highlight w:val="yellow"/>
        </w:rPr>
        <w:t>Kategorien personenbezogener Daten</w:t>
      </w:r>
      <w:r w:rsidR="00FA6763" w:rsidRPr="00FA6763">
        <w:rPr>
          <w:rFonts w:ascii="Arial Narrow" w:hAnsi="Arial Narrow" w:cs="Arial"/>
          <w:snapToGrid w:val="0"/>
          <w:vertAlign w:val="superscript"/>
        </w:rPr>
        <w:t>5</w:t>
      </w:r>
    </w:p>
    <w:p w:rsidR="00976A61" w:rsidRPr="00FA4578" w:rsidRDefault="00FA4578" w:rsidP="001C5064">
      <w:pPr>
        <w:widowControl w:val="0"/>
        <w:ind w:right="6"/>
        <w:rPr>
          <w:rFonts w:ascii="Arial Narrow" w:hAnsi="Arial Narrow" w:cs="Arial"/>
          <w:i/>
          <w:snapToGrid w:val="0"/>
          <w:sz w:val="20"/>
        </w:rPr>
      </w:pPr>
      <w:r w:rsidRPr="00FA4578">
        <w:rPr>
          <w:rFonts w:ascii="Arial Narrow" w:hAnsi="Arial Narrow" w:cs="Arial"/>
          <w:i/>
          <w:snapToGrid w:val="0"/>
          <w:sz w:val="20"/>
        </w:rPr>
        <w:t xml:space="preserve">In der Spalte </w:t>
      </w:r>
      <w:r w:rsidRPr="00FA4578">
        <w:rPr>
          <w:rFonts w:ascii="Arial Narrow" w:hAnsi="Arial Narrow" w:cs="Arial"/>
          <w:b/>
          <w:i/>
          <w:snapToGrid w:val="0"/>
          <w:sz w:val="20"/>
        </w:rPr>
        <w:t xml:space="preserve">Bes. </w:t>
      </w:r>
      <w:r w:rsidRPr="00FA4578">
        <w:rPr>
          <w:rFonts w:ascii="Arial Narrow" w:hAnsi="Arial Narrow" w:cs="Arial"/>
          <w:i/>
          <w:snapToGrid w:val="0"/>
          <w:sz w:val="20"/>
        </w:rPr>
        <w:t>ist ein „x“ zu setzen, wenn das jeweilige</w:t>
      </w:r>
      <w:r w:rsidR="008F2049">
        <w:rPr>
          <w:rFonts w:ascii="Arial Narrow" w:hAnsi="Arial Narrow" w:cs="Arial"/>
          <w:i/>
          <w:snapToGrid w:val="0"/>
          <w:sz w:val="20"/>
        </w:rPr>
        <w:t xml:space="preserve"> </w:t>
      </w:r>
      <w:r w:rsidRPr="00FA4578">
        <w:rPr>
          <w:rFonts w:ascii="Arial Narrow" w:hAnsi="Arial Narrow" w:cs="Arial"/>
          <w:i/>
          <w:snapToGrid w:val="0"/>
          <w:sz w:val="20"/>
        </w:rPr>
        <w:t xml:space="preserve">Datum einer besonderen Kategorie personenbezogener Daten gem. Art. 9 </w:t>
      </w:r>
      <w:r w:rsidR="005C5FCB">
        <w:rPr>
          <w:rFonts w:ascii="Arial Narrow" w:hAnsi="Arial Narrow" w:cs="Arial"/>
          <w:i/>
          <w:snapToGrid w:val="0"/>
          <w:sz w:val="20"/>
        </w:rPr>
        <w:t>DSGVO</w:t>
      </w:r>
      <w:r w:rsidR="00490501">
        <w:rPr>
          <w:rFonts w:ascii="Arial Narrow" w:hAnsi="Arial Narrow" w:cs="Arial"/>
          <w:i/>
          <w:snapToGrid w:val="0"/>
          <w:sz w:val="20"/>
        </w:rPr>
        <w:t xml:space="preserve"> </w:t>
      </w:r>
      <w:r w:rsidRPr="00FA4578">
        <w:rPr>
          <w:rFonts w:ascii="Arial Narrow" w:hAnsi="Arial Narrow" w:cs="Arial"/>
          <w:i/>
          <w:snapToGrid w:val="0"/>
          <w:sz w:val="20"/>
        </w:rPr>
        <w:t>zuzuordnen ist.</w:t>
      </w:r>
    </w:p>
    <w:tbl>
      <w:tblPr>
        <w:tblStyle w:val="Tabellenraster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572"/>
        <w:gridCol w:w="4082"/>
        <w:gridCol w:w="567"/>
      </w:tblGrid>
      <w:tr w:rsidR="00FA4578" w:rsidRPr="008830B2" w:rsidTr="00852F81">
        <w:tc>
          <w:tcPr>
            <w:tcW w:w="993" w:type="dxa"/>
            <w:shd w:val="clear" w:color="auto" w:fill="D9D9D9" w:themeFill="background1" w:themeFillShade="D9"/>
          </w:tcPr>
          <w:p w:rsidR="00FA4578" w:rsidRPr="008830B2" w:rsidRDefault="00FA4578" w:rsidP="008830B2">
            <w:pPr>
              <w:widowControl w:val="0"/>
              <w:ind w:right="-856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8830B2">
              <w:rPr>
                <w:rFonts w:ascii="Arial Narrow" w:hAnsi="Arial Narrow" w:cs="Arial"/>
                <w:b/>
                <w:snapToGrid w:val="0"/>
                <w:sz w:val="20"/>
              </w:rPr>
              <w:t>Lfd. Nr</w:t>
            </w:r>
          </w:p>
        </w:tc>
        <w:tc>
          <w:tcPr>
            <w:tcW w:w="3572" w:type="dxa"/>
            <w:shd w:val="clear" w:color="auto" w:fill="D9D9D9" w:themeFill="background1" w:themeFillShade="D9"/>
          </w:tcPr>
          <w:p w:rsidR="00FA4578" w:rsidRPr="008830B2" w:rsidRDefault="00FA4578" w:rsidP="00852F81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>
              <w:rPr>
                <w:rFonts w:ascii="Arial Narrow" w:hAnsi="Arial Narrow" w:cs="Arial"/>
                <w:b/>
                <w:snapToGrid w:val="0"/>
                <w:sz w:val="20"/>
              </w:rPr>
              <w:t>Kategorie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:rsidR="00FA4578" w:rsidRPr="008830B2" w:rsidRDefault="00FA4578" w:rsidP="00852F81">
            <w:pPr>
              <w:widowControl w:val="0"/>
              <w:ind w:right="3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8830B2">
              <w:rPr>
                <w:rFonts w:ascii="Arial Narrow" w:hAnsi="Arial Narrow" w:cs="Arial"/>
                <w:b/>
                <w:snapToGrid w:val="0"/>
                <w:sz w:val="20"/>
              </w:rPr>
              <w:t>Beschreibung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A4578" w:rsidRPr="008830B2" w:rsidRDefault="00FA4578" w:rsidP="008830B2">
            <w:pPr>
              <w:widowControl w:val="0"/>
              <w:ind w:right="-856"/>
              <w:rPr>
                <w:rFonts w:ascii="Arial Narrow" w:hAnsi="Arial Narrow" w:cs="Arial"/>
                <w:b/>
                <w:snapToGrid w:val="0"/>
                <w:sz w:val="20"/>
              </w:rPr>
            </w:pPr>
            <w:r>
              <w:rPr>
                <w:rFonts w:ascii="Arial Narrow" w:hAnsi="Arial Narrow" w:cs="Arial"/>
                <w:b/>
                <w:snapToGrid w:val="0"/>
                <w:sz w:val="20"/>
              </w:rPr>
              <w:t>Bes.</w:t>
            </w:r>
          </w:p>
        </w:tc>
      </w:tr>
      <w:tr w:rsidR="00FA4578" w:rsidRPr="008830B2" w:rsidTr="00433D64">
        <w:trPr>
          <w:trHeight w:val="567"/>
        </w:trPr>
        <w:tc>
          <w:tcPr>
            <w:tcW w:w="993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567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FA4578" w:rsidRPr="008830B2" w:rsidTr="00433D64">
        <w:trPr>
          <w:trHeight w:val="567"/>
        </w:trPr>
        <w:tc>
          <w:tcPr>
            <w:tcW w:w="993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567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FA4578" w:rsidRPr="008830B2" w:rsidTr="00433D64">
        <w:trPr>
          <w:trHeight w:val="567"/>
        </w:trPr>
        <w:tc>
          <w:tcPr>
            <w:tcW w:w="993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567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FA4578" w:rsidRPr="008830B2" w:rsidTr="00433D64">
        <w:trPr>
          <w:trHeight w:val="567"/>
        </w:trPr>
        <w:tc>
          <w:tcPr>
            <w:tcW w:w="993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567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FA4578" w:rsidRPr="008830B2" w:rsidTr="00433D64">
        <w:trPr>
          <w:trHeight w:val="567"/>
        </w:trPr>
        <w:tc>
          <w:tcPr>
            <w:tcW w:w="993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2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567" w:type="dxa"/>
          </w:tcPr>
          <w:p w:rsidR="00FA4578" w:rsidRPr="008830B2" w:rsidRDefault="00FA4578" w:rsidP="00433D64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</w:tbl>
    <w:p w:rsidR="008830B2" w:rsidRPr="00852F81" w:rsidRDefault="008830B2" w:rsidP="004F6102">
      <w:pPr>
        <w:widowControl w:val="0"/>
        <w:ind w:right="-856"/>
        <w:rPr>
          <w:rFonts w:ascii="Arial Narrow" w:hAnsi="Arial Narrow" w:cs="Arial"/>
          <w:snapToGrid w:val="0"/>
        </w:rPr>
      </w:pPr>
    </w:p>
    <w:p w:rsidR="008830B2" w:rsidRPr="000E62AB" w:rsidRDefault="008830B2" w:rsidP="008830B2">
      <w:pPr>
        <w:widowControl w:val="0"/>
        <w:ind w:right="-856"/>
        <w:rPr>
          <w:rFonts w:ascii="Arial Narrow" w:hAnsi="Arial Narrow" w:cs="Arial"/>
          <w:snapToGrid w:val="0"/>
        </w:rPr>
      </w:pPr>
      <w:r w:rsidRPr="000E62AB">
        <w:rPr>
          <w:rFonts w:ascii="Arial Narrow" w:hAnsi="Arial Narrow" w:cs="Arial"/>
          <w:snapToGrid w:val="0"/>
        </w:rPr>
        <w:t xml:space="preserve">2. </w:t>
      </w:r>
      <w:r w:rsidRPr="00DF5833">
        <w:rPr>
          <w:rFonts w:ascii="Arial Narrow" w:hAnsi="Arial Narrow" w:cs="Arial"/>
          <w:snapToGrid w:val="0"/>
          <w:highlight w:val="yellow"/>
        </w:rPr>
        <w:t>Kategorien betroffener Personen</w:t>
      </w:r>
      <w:r w:rsidR="001D364E" w:rsidRPr="001D364E">
        <w:rPr>
          <w:rFonts w:ascii="Arial Narrow" w:hAnsi="Arial Narrow" w:cs="Arial"/>
          <w:snapToGrid w:val="0"/>
          <w:vertAlign w:val="superscript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2"/>
        <w:gridCol w:w="8109"/>
      </w:tblGrid>
      <w:tr w:rsidR="008830B2" w:rsidRPr="008830B2" w:rsidTr="007114DA">
        <w:tc>
          <w:tcPr>
            <w:tcW w:w="959" w:type="dxa"/>
            <w:shd w:val="clear" w:color="auto" w:fill="D9D9D9" w:themeFill="background1" w:themeFillShade="D9"/>
          </w:tcPr>
          <w:p w:rsidR="008830B2" w:rsidRDefault="008830B2" w:rsidP="008830B2">
            <w:pPr>
              <w:widowControl w:val="0"/>
              <w:ind w:right="-856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8830B2">
              <w:rPr>
                <w:rFonts w:ascii="Arial Narrow" w:hAnsi="Arial Narrow" w:cs="Arial"/>
                <w:b/>
                <w:snapToGrid w:val="0"/>
                <w:sz w:val="20"/>
              </w:rPr>
              <w:t xml:space="preserve">Lfd. Nr. </w:t>
            </w:r>
          </w:p>
          <w:p w:rsidR="008830B2" w:rsidRPr="008830B2" w:rsidRDefault="008830B2" w:rsidP="008830B2">
            <w:pPr>
              <w:widowControl w:val="0"/>
              <w:ind w:right="-856"/>
              <w:rPr>
                <w:rFonts w:ascii="Arial Narrow" w:hAnsi="Arial Narrow" w:cs="Arial"/>
                <w:b/>
                <w:snapToGrid w:val="0"/>
                <w:sz w:val="20"/>
              </w:rPr>
            </w:pPr>
            <w:r>
              <w:rPr>
                <w:rFonts w:ascii="Arial Narrow" w:hAnsi="Arial Narrow" w:cs="Arial"/>
                <w:b/>
                <w:snapToGrid w:val="0"/>
                <w:sz w:val="20"/>
              </w:rPr>
              <w:t xml:space="preserve">aus </w:t>
            </w:r>
            <w:r w:rsidR="00433D64">
              <w:rPr>
                <w:rFonts w:ascii="Arial Narrow" w:hAnsi="Arial Narrow" w:cs="Arial"/>
                <w:b/>
                <w:snapToGrid w:val="0"/>
                <w:sz w:val="20"/>
              </w:rPr>
              <w:t>1</w:t>
            </w:r>
            <w:r w:rsidRPr="008830B2">
              <w:rPr>
                <w:rFonts w:ascii="Arial Narrow" w:hAnsi="Arial Narrow" w:cs="Arial"/>
                <w:b/>
                <w:snapToGrid w:val="0"/>
                <w:sz w:val="20"/>
              </w:rPr>
              <w:t>.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:rsidR="008830B2" w:rsidRPr="008830B2" w:rsidRDefault="008830B2" w:rsidP="00852F81">
            <w:pPr>
              <w:widowControl w:val="0"/>
              <w:ind w:right="21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8830B2">
              <w:rPr>
                <w:rFonts w:ascii="Arial Narrow" w:hAnsi="Arial Narrow" w:cs="Arial"/>
                <w:b/>
                <w:snapToGrid w:val="0"/>
                <w:sz w:val="20"/>
              </w:rPr>
              <w:t>Betroffene</w:t>
            </w:r>
          </w:p>
        </w:tc>
      </w:tr>
      <w:tr w:rsidR="008830B2" w:rsidRPr="008830B2" w:rsidTr="007C1E77">
        <w:trPr>
          <w:trHeight w:val="567"/>
        </w:trPr>
        <w:tc>
          <w:tcPr>
            <w:tcW w:w="959" w:type="dxa"/>
          </w:tcPr>
          <w:p w:rsidR="008830B2" w:rsidRPr="008830B2" w:rsidRDefault="008830B2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221" w:type="dxa"/>
          </w:tcPr>
          <w:p w:rsidR="008830B2" w:rsidRPr="008830B2" w:rsidRDefault="008830B2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8830B2" w:rsidTr="007C1E77">
        <w:trPr>
          <w:trHeight w:val="567"/>
        </w:trPr>
        <w:tc>
          <w:tcPr>
            <w:tcW w:w="959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221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8830B2" w:rsidTr="007C1E77">
        <w:trPr>
          <w:trHeight w:val="567"/>
        </w:trPr>
        <w:tc>
          <w:tcPr>
            <w:tcW w:w="959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221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8830B2" w:rsidTr="007C1E77">
        <w:trPr>
          <w:trHeight w:val="567"/>
        </w:trPr>
        <w:tc>
          <w:tcPr>
            <w:tcW w:w="959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221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8830B2" w:rsidTr="007C1E77">
        <w:trPr>
          <w:trHeight w:val="567"/>
        </w:trPr>
        <w:tc>
          <w:tcPr>
            <w:tcW w:w="959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221" w:type="dxa"/>
          </w:tcPr>
          <w:p w:rsidR="000E62AB" w:rsidRPr="008830B2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</w:tbl>
    <w:p w:rsidR="00852F81" w:rsidRDefault="00852F81" w:rsidP="000E62AB">
      <w:pPr>
        <w:widowControl w:val="0"/>
        <w:rPr>
          <w:rFonts w:ascii="Arial Narrow" w:hAnsi="Arial Narrow" w:cs="Arial"/>
          <w:snapToGrid w:val="0"/>
        </w:rPr>
      </w:pPr>
    </w:p>
    <w:p w:rsidR="000E62AB" w:rsidRPr="000E62AB" w:rsidRDefault="000E62AB" w:rsidP="002A6607">
      <w:pPr>
        <w:pageBreakBefore/>
        <w:widowControl w:val="0"/>
        <w:rPr>
          <w:rFonts w:ascii="Arial Narrow" w:hAnsi="Arial Narrow" w:cs="Arial"/>
          <w:snapToGrid w:val="0"/>
        </w:rPr>
      </w:pPr>
      <w:r w:rsidRPr="000E62AB">
        <w:rPr>
          <w:rFonts w:ascii="Arial Narrow" w:hAnsi="Arial Narrow" w:cs="Arial"/>
          <w:snapToGrid w:val="0"/>
        </w:rPr>
        <w:lastRenderedPageBreak/>
        <w:t>3. Empfänger personenbezogener Daten</w:t>
      </w:r>
      <w:r w:rsidR="001D364E" w:rsidRPr="001D364E">
        <w:rPr>
          <w:rFonts w:ascii="Arial Narrow" w:hAnsi="Arial Narrow" w:cs="Arial"/>
          <w:snapToGrid w:val="0"/>
          <w:vertAlign w:val="superscript"/>
        </w:rPr>
        <w:t>7</w:t>
      </w:r>
    </w:p>
    <w:p w:rsidR="000E62AB" w:rsidRPr="000E62AB" w:rsidRDefault="000E62AB" w:rsidP="000E62AB">
      <w:pPr>
        <w:widowControl w:val="0"/>
        <w:rPr>
          <w:rFonts w:ascii="Arial Narrow" w:hAnsi="Arial Narrow" w:cs="Arial"/>
          <w:snapToGrid w:val="0"/>
          <w:sz w:val="20"/>
        </w:rPr>
      </w:pPr>
      <w:r>
        <w:rPr>
          <w:rFonts w:ascii="Arial Narrow" w:hAnsi="Arial Narrow" w:cs="Arial"/>
          <w:snapToGrid w:val="0"/>
          <w:sz w:val="20"/>
        </w:rPr>
        <w:t xml:space="preserve">3.1 </w:t>
      </w:r>
      <w:r w:rsidRPr="00DF5833">
        <w:rPr>
          <w:rFonts w:ascii="Arial Narrow" w:hAnsi="Arial Narrow" w:cs="Arial"/>
          <w:snapToGrid w:val="0"/>
          <w:sz w:val="20"/>
          <w:highlight w:val="yellow"/>
        </w:rPr>
        <w:t>Interne Empfänger innerhalb der Universität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2"/>
        <w:gridCol w:w="3579"/>
        <w:gridCol w:w="4530"/>
      </w:tblGrid>
      <w:tr w:rsidR="000E62AB" w:rsidRPr="000E62AB" w:rsidTr="00852F81">
        <w:tc>
          <w:tcPr>
            <w:tcW w:w="952" w:type="dxa"/>
            <w:shd w:val="clear" w:color="auto" w:fill="D9D9D9" w:themeFill="background1" w:themeFillShade="D9"/>
          </w:tcPr>
          <w:p w:rsidR="000E62AB" w:rsidRPr="000E62AB" w:rsidRDefault="000E62AB" w:rsidP="000E62A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 xml:space="preserve">Lfd. Nr. aus </w:t>
            </w:r>
            <w:r>
              <w:rPr>
                <w:rFonts w:ascii="Arial Narrow" w:hAnsi="Arial Narrow" w:cs="Arial"/>
                <w:b/>
                <w:snapToGrid w:val="0"/>
                <w:sz w:val="20"/>
              </w:rPr>
              <w:t>1</w:t>
            </w: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.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:rsidR="000E62AB" w:rsidRPr="000E62AB" w:rsidRDefault="000E62AB" w:rsidP="000E62A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Interne Stelle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0E62AB" w:rsidRPr="000E62AB" w:rsidRDefault="000E62AB" w:rsidP="000E62A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Zweck</w:t>
            </w:r>
          </w:p>
        </w:tc>
      </w:tr>
      <w:tr w:rsidR="000E62AB" w:rsidRPr="000E62AB" w:rsidTr="00852F81">
        <w:trPr>
          <w:trHeight w:val="567"/>
        </w:trPr>
        <w:tc>
          <w:tcPr>
            <w:tcW w:w="952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9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530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852F81">
        <w:trPr>
          <w:trHeight w:val="567"/>
        </w:trPr>
        <w:tc>
          <w:tcPr>
            <w:tcW w:w="952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9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530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852F81">
        <w:trPr>
          <w:trHeight w:val="567"/>
        </w:trPr>
        <w:tc>
          <w:tcPr>
            <w:tcW w:w="952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9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530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852F81">
        <w:trPr>
          <w:trHeight w:val="567"/>
        </w:trPr>
        <w:tc>
          <w:tcPr>
            <w:tcW w:w="952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9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530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852F81">
        <w:trPr>
          <w:trHeight w:val="567"/>
        </w:trPr>
        <w:tc>
          <w:tcPr>
            <w:tcW w:w="952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79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530" w:type="dxa"/>
          </w:tcPr>
          <w:p w:rsidR="000E62AB" w:rsidRPr="000E62AB" w:rsidRDefault="000E62AB" w:rsidP="007C1E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</w:tbl>
    <w:p w:rsidR="000E62AB" w:rsidRPr="000E62AB" w:rsidRDefault="000E62AB" w:rsidP="000E62AB">
      <w:pPr>
        <w:widowControl w:val="0"/>
        <w:rPr>
          <w:rFonts w:ascii="Arial Narrow" w:hAnsi="Arial Narrow" w:cs="Arial"/>
          <w:snapToGrid w:val="0"/>
          <w:sz w:val="20"/>
        </w:rPr>
      </w:pPr>
    </w:p>
    <w:p w:rsidR="000E62AB" w:rsidRPr="000E62AB" w:rsidRDefault="000E62AB" w:rsidP="000E62AB">
      <w:pPr>
        <w:widowControl w:val="0"/>
        <w:rPr>
          <w:rFonts w:ascii="Arial Narrow" w:hAnsi="Arial Narrow" w:cs="Arial"/>
          <w:snapToGrid w:val="0"/>
          <w:sz w:val="20"/>
        </w:rPr>
      </w:pPr>
      <w:r>
        <w:rPr>
          <w:rFonts w:ascii="Arial Narrow" w:hAnsi="Arial Narrow" w:cs="Arial"/>
          <w:snapToGrid w:val="0"/>
          <w:sz w:val="20"/>
        </w:rPr>
        <w:t xml:space="preserve">3.2 </w:t>
      </w:r>
      <w:r w:rsidRPr="00DF5833">
        <w:rPr>
          <w:rFonts w:ascii="Arial Narrow" w:hAnsi="Arial Narrow" w:cs="Arial"/>
          <w:snapToGrid w:val="0"/>
          <w:sz w:val="20"/>
          <w:highlight w:val="yellow"/>
        </w:rPr>
        <w:t>Externe Empfänger</w:t>
      </w:r>
    </w:p>
    <w:p w:rsidR="000E62AB" w:rsidRPr="000E62AB" w:rsidRDefault="000E62AB" w:rsidP="000E62AB">
      <w:pPr>
        <w:widowControl w:val="0"/>
        <w:rPr>
          <w:rFonts w:ascii="Arial Narrow" w:hAnsi="Arial Narrow" w:cs="Arial"/>
          <w:i/>
          <w:snapToGrid w:val="0"/>
          <w:sz w:val="20"/>
        </w:rPr>
      </w:pPr>
      <w:r w:rsidRPr="000E62AB">
        <w:rPr>
          <w:rFonts w:ascii="Arial Narrow" w:hAnsi="Arial Narrow" w:cs="Arial"/>
          <w:i/>
          <w:snapToGrid w:val="0"/>
          <w:sz w:val="20"/>
        </w:rPr>
        <w:t xml:space="preserve">In der Spalte </w:t>
      </w:r>
      <w:r w:rsidRPr="000E62AB">
        <w:rPr>
          <w:rFonts w:ascii="Arial Narrow" w:hAnsi="Arial Narrow" w:cs="Arial"/>
          <w:b/>
          <w:i/>
          <w:snapToGrid w:val="0"/>
          <w:sz w:val="20"/>
        </w:rPr>
        <w:t>AV</w:t>
      </w:r>
      <w:r w:rsidRPr="000E62AB">
        <w:rPr>
          <w:rFonts w:ascii="Arial Narrow" w:hAnsi="Arial Narrow" w:cs="Arial"/>
          <w:i/>
          <w:snapToGrid w:val="0"/>
          <w:sz w:val="20"/>
        </w:rPr>
        <w:t xml:space="preserve"> ist ein „x“ zu setzen, wenn der Empfänger im Rahmen einer Auftragsverarbeitung tätig wird. Dann ist beim Zweck der Tätigkeitsumfang zu beschreiben.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0"/>
        <w:gridCol w:w="3581"/>
        <w:gridCol w:w="4086"/>
        <w:gridCol w:w="444"/>
      </w:tblGrid>
      <w:tr w:rsidR="000E62AB" w:rsidRPr="000E62AB" w:rsidTr="007C1E77">
        <w:tc>
          <w:tcPr>
            <w:tcW w:w="950" w:type="dxa"/>
            <w:shd w:val="clear" w:color="auto" w:fill="D9D9D9" w:themeFill="background1" w:themeFillShade="D9"/>
          </w:tcPr>
          <w:p w:rsidR="000E62AB" w:rsidRPr="000E62AB" w:rsidRDefault="000E62AB" w:rsidP="000E62A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 xml:space="preserve">Lfd. Nr. aus </w:t>
            </w:r>
            <w:r>
              <w:rPr>
                <w:rFonts w:ascii="Arial Narrow" w:hAnsi="Arial Narrow" w:cs="Arial"/>
                <w:b/>
                <w:snapToGrid w:val="0"/>
                <w:sz w:val="20"/>
              </w:rPr>
              <w:t>1</w:t>
            </w: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.</w:t>
            </w:r>
          </w:p>
        </w:tc>
        <w:tc>
          <w:tcPr>
            <w:tcW w:w="3581" w:type="dxa"/>
            <w:shd w:val="clear" w:color="auto" w:fill="D9D9D9" w:themeFill="background1" w:themeFillShade="D9"/>
          </w:tcPr>
          <w:p w:rsidR="000E62AB" w:rsidRPr="000E62AB" w:rsidRDefault="000E62AB" w:rsidP="000E62A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Empfänger</w:t>
            </w:r>
          </w:p>
        </w:tc>
        <w:tc>
          <w:tcPr>
            <w:tcW w:w="4086" w:type="dxa"/>
            <w:shd w:val="clear" w:color="auto" w:fill="D9D9D9" w:themeFill="background1" w:themeFillShade="D9"/>
          </w:tcPr>
          <w:p w:rsidR="000E62AB" w:rsidRPr="000E62AB" w:rsidRDefault="000E62AB" w:rsidP="000E62A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Zweck bzw. Tätigkeit</w:t>
            </w:r>
          </w:p>
        </w:tc>
        <w:tc>
          <w:tcPr>
            <w:tcW w:w="444" w:type="dxa"/>
            <w:shd w:val="clear" w:color="auto" w:fill="D9D9D9" w:themeFill="background1" w:themeFillShade="D9"/>
          </w:tcPr>
          <w:p w:rsidR="000E62AB" w:rsidRPr="000E62AB" w:rsidRDefault="000E62AB" w:rsidP="007C1E77">
            <w:pPr>
              <w:widowControl w:val="0"/>
              <w:ind w:left="-57"/>
              <w:jc w:val="center"/>
              <w:rPr>
                <w:rFonts w:ascii="Arial Narrow" w:hAnsi="Arial Narrow" w:cs="Arial"/>
                <w:b/>
                <w:snapToGrid w:val="0"/>
                <w:sz w:val="20"/>
              </w:rPr>
            </w:pPr>
            <w:r>
              <w:rPr>
                <w:rFonts w:ascii="Arial Narrow" w:hAnsi="Arial Narrow" w:cs="Arial"/>
                <w:b/>
                <w:snapToGrid w:val="0"/>
                <w:sz w:val="20"/>
              </w:rPr>
              <w:t>A</w:t>
            </w:r>
            <w:r w:rsidRPr="000E62AB">
              <w:rPr>
                <w:rFonts w:ascii="Arial Narrow" w:hAnsi="Arial Narrow" w:cs="Arial"/>
                <w:b/>
                <w:snapToGrid w:val="0"/>
                <w:sz w:val="20"/>
              </w:rPr>
              <w:t>V</w:t>
            </w:r>
          </w:p>
        </w:tc>
      </w:tr>
      <w:tr w:rsidR="000E62AB" w:rsidRPr="000E62AB" w:rsidTr="006A7A77">
        <w:trPr>
          <w:trHeight w:val="567"/>
        </w:trPr>
        <w:tc>
          <w:tcPr>
            <w:tcW w:w="950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81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6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44" w:type="dxa"/>
          </w:tcPr>
          <w:p w:rsidR="000E62AB" w:rsidRPr="000E62AB" w:rsidRDefault="000E62AB" w:rsidP="006A7A77">
            <w:pPr>
              <w:widowControl w:val="0"/>
              <w:spacing w:before="120" w:after="60"/>
              <w:ind w:left="-57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6A7A77">
        <w:trPr>
          <w:trHeight w:val="567"/>
        </w:trPr>
        <w:tc>
          <w:tcPr>
            <w:tcW w:w="950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81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6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44" w:type="dxa"/>
          </w:tcPr>
          <w:p w:rsidR="000E62AB" w:rsidRPr="000E62AB" w:rsidRDefault="000E62AB" w:rsidP="006A7A77">
            <w:pPr>
              <w:widowControl w:val="0"/>
              <w:spacing w:before="120" w:after="60"/>
              <w:ind w:left="-57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6A7A77">
        <w:trPr>
          <w:trHeight w:val="567"/>
        </w:trPr>
        <w:tc>
          <w:tcPr>
            <w:tcW w:w="950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81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6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44" w:type="dxa"/>
          </w:tcPr>
          <w:p w:rsidR="000E62AB" w:rsidRPr="000E62AB" w:rsidRDefault="000E62AB" w:rsidP="006A7A77">
            <w:pPr>
              <w:widowControl w:val="0"/>
              <w:spacing w:before="120" w:after="60"/>
              <w:ind w:left="-57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6A7A77">
        <w:trPr>
          <w:trHeight w:val="567"/>
        </w:trPr>
        <w:tc>
          <w:tcPr>
            <w:tcW w:w="950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81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6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44" w:type="dxa"/>
          </w:tcPr>
          <w:p w:rsidR="000E62AB" w:rsidRPr="000E62AB" w:rsidRDefault="000E62AB" w:rsidP="006A7A77">
            <w:pPr>
              <w:widowControl w:val="0"/>
              <w:spacing w:before="120" w:after="60"/>
              <w:ind w:left="-57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0E62AB" w:rsidRPr="000E62AB" w:rsidTr="006A7A77">
        <w:trPr>
          <w:trHeight w:val="567"/>
        </w:trPr>
        <w:tc>
          <w:tcPr>
            <w:tcW w:w="950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3581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086" w:type="dxa"/>
          </w:tcPr>
          <w:p w:rsidR="000E62AB" w:rsidRPr="000E62AB" w:rsidRDefault="000E62AB" w:rsidP="006A7A77">
            <w:pPr>
              <w:widowControl w:val="0"/>
              <w:spacing w:before="120" w:after="60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444" w:type="dxa"/>
          </w:tcPr>
          <w:p w:rsidR="000E62AB" w:rsidRPr="000E62AB" w:rsidRDefault="000E62AB" w:rsidP="006A7A77">
            <w:pPr>
              <w:widowControl w:val="0"/>
              <w:spacing w:before="120" w:after="60"/>
              <w:ind w:left="-57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</w:tbl>
    <w:p w:rsidR="000E62AB" w:rsidRDefault="000E62AB" w:rsidP="00D96857">
      <w:pPr>
        <w:widowControl w:val="0"/>
        <w:rPr>
          <w:rFonts w:ascii="Arial Narrow" w:hAnsi="Arial Narrow" w:cs="Arial"/>
          <w:snapToGrid w:val="0"/>
          <w:sz w:val="20"/>
        </w:rPr>
      </w:pPr>
    </w:p>
    <w:p w:rsidR="000E62AB" w:rsidRDefault="001C5064" w:rsidP="00D96857">
      <w:pPr>
        <w:widowControl w:val="0"/>
        <w:rPr>
          <w:rFonts w:ascii="Arial Narrow" w:hAnsi="Arial Narrow" w:cs="Arial"/>
          <w:snapToGrid w:val="0"/>
          <w:sz w:val="20"/>
        </w:rPr>
      </w:pPr>
      <w:r>
        <w:rPr>
          <w:rFonts w:ascii="Arial Narrow" w:hAnsi="Arial Narrow" w:cs="Arial"/>
          <w:snapToGrid w:val="0"/>
          <w:sz w:val="20"/>
        </w:rPr>
        <w:t xml:space="preserve">3.3 </w:t>
      </w:r>
      <w:r w:rsidRPr="00DF5833">
        <w:rPr>
          <w:rFonts w:ascii="Arial Narrow" w:hAnsi="Arial Narrow" w:cs="Arial"/>
          <w:snapToGrid w:val="0"/>
          <w:sz w:val="20"/>
          <w:highlight w:val="yellow"/>
        </w:rPr>
        <w:t>Übermittlung von personenbezogenen Daten an ein Drittland oder einer internationalen Organisation</w:t>
      </w:r>
    </w:p>
    <w:p w:rsidR="001C5064" w:rsidRDefault="001C5064" w:rsidP="00D96857">
      <w:pPr>
        <w:widowControl w:val="0"/>
        <w:rPr>
          <w:rFonts w:ascii="Arial Narrow" w:hAnsi="Arial Narrow" w:cs="Arial"/>
          <w:snapToGrid w:val="0"/>
          <w:sz w:val="20"/>
        </w:rPr>
      </w:pPr>
    </w:p>
    <w:p w:rsidR="001C5064" w:rsidRDefault="006A7A77" w:rsidP="00D96857">
      <w:pPr>
        <w:widowControl w:val="0"/>
        <w:rPr>
          <w:rFonts w:ascii="Arial Narrow" w:hAnsi="Arial Narrow" w:cs="Arial"/>
          <w:snapToGrid w:val="0"/>
          <w:sz w:val="20"/>
        </w:rPr>
      </w:pPr>
      <w:sdt>
        <w:sdtPr>
          <w:rPr>
            <w:rFonts w:ascii="Arial Narrow" w:hAnsi="Arial Narrow" w:cs="Arial"/>
            <w:snapToGrid w:val="0"/>
            <w:sz w:val="20"/>
          </w:rPr>
          <w:id w:val="-35612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</w:rPr>
            <w:t>☐</w:t>
          </w:r>
        </w:sdtContent>
      </w:sdt>
      <w:r w:rsidR="007C1E77">
        <w:rPr>
          <w:rFonts w:ascii="Arial Narrow" w:hAnsi="Arial Narrow" w:cs="Arial"/>
          <w:snapToGrid w:val="0"/>
          <w:sz w:val="20"/>
        </w:rPr>
        <w:t xml:space="preserve"> </w:t>
      </w:r>
      <w:r w:rsidR="001C5064">
        <w:rPr>
          <w:rFonts w:ascii="Arial Narrow" w:hAnsi="Arial Narrow" w:cs="Arial"/>
          <w:snapToGrid w:val="0"/>
          <w:sz w:val="20"/>
        </w:rPr>
        <w:t>Eine Datenübermittlung findet nicht statt und ist auch nicht geplant</w:t>
      </w:r>
      <w:r w:rsidR="00852F81">
        <w:rPr>
          <w:rFonts w:ascii="Arial Narrow" w:hAnsi="Arial Narrow" w:cs="Arial"/>
          <w:snapToGrid w:val="0"/>
          <w:sz w:val="20"/>
        </w:rPr>
        <w:t>.</w:t>
      </w:r>
    </w:p>
    <w:p w:rsidR="001C5064" w:rsidRDefault="001C5064" w:rsidP="00D96857">
      <w:pPr>
        <w:widowControl w:val="0"/>
        <w:rPr>
          <w:rFonts w:ascii="Arial Narrow" w:hAnsi="Arial Narrow" w:cs="Arial"/>
          <w:snapToGrid w:val="0"/>
          <w:sz w:val="20"/>
        </w:rPr>
      </w:pPr>
    </w:p>
    <w:p w:rsidR="00A0639B" w:rsidRDefault="006A7A77" w:rsidP="007C1E77">
      <w:pPr>
        <w:widowControl w:val="0"/>
        <w:spacing w:after="120"/>
        <w:rPr>
          <w:rFonts w:ascii="Arial Narrow" w:hAnsi="Arial Narrow" w:cs="Arial"/>
          <w:snapToGrid w:val="0"/>
          <w:sz w:val="20"/>
        </w:rPr>
      </w:pPr>
      <w:sdt>
        <w:sdtPr>
          <w:rPr>
            <w:rFonts w:ascii="Arial Narrow" w:hAnsi="Arial Narrow" w:cs="Arial"/>
            <w:snapToGrid w:val="0"/>
            <w:sz w:val="20"/>
          </w:rPr>
          <w:id w:val="193979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</w:rPr>
            <w:t>☐</w:t>
          </w:r>
        </w:sdtContent>
      </w:sdt>
      <w:r w:rsidR="007C1E77">
        <w:rPr>
          <w:rFonts w:ascii="Arial Narrow" w:hAnsi="Arial Narrow" w:cs="Arial"/>
          <w:snapToGrid w:val="0"/>
          <w:sz w:val="20"/>
        </w:rPr>
        <w:t xml:space="preserve"> </w:t>
      </w:r>
      <w:r w:rsidR="007114DA">
        <w:rPr>
          <w:rFonts w:ascii="Arial Narrow" w:hAnsi="Arial Narrow" w:cs="Arial"/>
          <w:snapToGrid w:val="0"/>
          <w:sz w:val="20"/>
        </w:rPr>
        <w:t>Eine</w:t>
      </w:r>
      <w:r w:rsidR="00A0639B">
        <w:rPr>
          <w:rFonts w:ascii="Arial Narrow" w:hAnsi="Arial Narrow" w:cs="Arial"/>
          <w:snapToGrid w:val="0"/>
          <w:sz w:val="20"/>
        </w:rPr>
        <w:t xml:space="preserve"> Da</w:t>
      </w:r>
      <w:r w:rsidR="007114DA">
        <w:rPr>
          <w:rFonts w:ascii="Arial Narrow" w:hAnsi="Arial Narrow" w:cs="Arial"/>
          <w:snapToGrid w:val="0"/>
          <w:sz w:val="20"/>
        </w:rPr>
        <w:t>tenübermittlung findet</w:t>
      </w:r>
      <w:r w:rsidR="00A0639B">
        <w:rPr>
          <w:rFonts w:ascii="Arial Narrow" w:hAnsi="Arial Narrow" w:cs="Arial"/>
          <w:snapToGrid w:val="0"/>
          <w:sz w:val="20"/>
        </w:rPr>
        <w:t xml:space="preserve"> statt: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4"/>
        <w:gridCol w:w="6407"/>
      </w:tblGrid>
      <w:tr w:rsidR="00A0639B" w:rsidRPr="00A0639B" w:rsidTr="00A0639B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639B" w:rsidRPr="00A0639B" w:rsidRDefault="00A0639B" w:rsidP="00A0639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A0639B">
              <w:rPr>
                <w:rFonts w:ascii="Arial Narrow" w:hAnsi="Arial Narrow" w:cs="Arial"/>
                <w:b/>
                <w:snapToGrid w:val="0"/>
                <w:sz w:val="20"/>
              </w:rPr>
              <w:t xml:space="preserve">Empfänger aus </w:t>
            </w:r>
            <w:r>
              <w:rPr>
                <w:rFonts w:ascii="Arial Narrow" w:hAnsi="Arial Narrow" w:cs="Arial"/>
                <w:b/>
                <w:snapToGrid w:val="0"/>
                <w:sz w:val="20"/>
              </w:rPr>
              <w:t>3</w:t>
            </w:r>
            <w:r w:rsidRPr="00A0639B">
              <w:rPr>
                <w:rFonts w:ascii="Arial Narrow" w:hAnsi="Arial Narrow" w:cs="Arial"/>
                <w:b/>
                <w:snapToGrid w:val="0"/>
                <w:sz w:val="20"/>
              </w:rPr>
              <w:t>.2. mit Bezeichnung des Drittlandes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0639B" w:rsidRPr="00A0639B" w:rsidRDefault="00A0639B" w:rsidP="00A0639B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A0639B">
              <w:rPr>
                <w:rFonts w:ascii="Arial Narrow" w:hAnsi="Arial Narrow" w:cs="Arial"/>
                <w:b/>
                <w:snapToGrid w:val="0"/>
                <w:sz w:val="20"/>
              </w:rPr>
              <w:t>Die Weitergabe wird gestützt auf</w:t>
            </w:r>
          </w:p>
        </w:tc>
      </w:tr>
      <w:tr w:rsidR="00A0639B" w:rsidRPr="00A0639B" w:rsidTr="00A0639B">
        <w:tc>
          <w:tcPr>
            <w:tcW w:w="2689" w:type="dxa"/>
          </w:tcPr>
          <w:p w:rsidR="00A0639B" w:rsidRPr="00A0639B" w:rsidRDefault="00A0639B" w:rsidP="00A0639B">
            <w:pPr>
              <w:widowControl w:val="0"/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6491" w:type="dxa"/>
          </w:tcPr>
          <w:p w:rsidR="00A0639B" w:rsidRP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7424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einen Angemessenheitsbeschluss der Kommission (Art. 45 Abs. 3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),</w:t>
            </w:r>
          </w:p>
          <w:p w:rsidR="00A0639B" w:rsidRP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-66901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die Herstellung eines ausreichenden Datenschutzniveaus durch verbindliche </w:t>
            </w:r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inter</w:t>
            </w:r>
            <w:r w:rsidR="00A0639B">
              <w:rPr>
                <w:rFonts w:ascii="Arial Narrow" w:hAnsi="Arial Narrow" w:cs="Arial"/>
                <w:snapToGrid w:val="0"/>
                <w:sz w:val="20"/>
              </w:rPr>
              <w:t>ne Datenschutzvorschriften (Art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. 46 Abs. 2 lit. b </w:t>
            </w:r>
            <w:proofErr w:type="spellStart"/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i.V.m</w:t>
            </w:r>
            <w:proofErr w:type="spellEnd"/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 47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,</w:t>
            </w:r>
          </w:p>
          <w:p w:rsidR="00A0639B" w:rsidRP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-36583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die Herstellung eines ausreichenden Datenschutzniveaus durch </w:t>
            </w:r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Standarddatenschutzklauseln (Art. 46 Abs. 2 litt. c und d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,</w:t>
            </w:r>
          </w:p>
          <w:p w:rsidR="00A0639B" w:rsidRP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-163232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die Herstellung eines ausreichenden Datenschutzniveaus durch </w:t>
            </w:r>
            <w:r w:rsidR="00A0639B">
              <w:rPr>
                <w:rFonts w:ascii="Arial Narrow" w:hAnsi="Arial Narrow" w:cs="Arial"/>
                <w:snapToGrid w:val="0"/>
                <w:sz w:val="20"/>
              </w:rPr>
              <w:t xml:space="preserve">genehmigte </w:t>
            </w:r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  <w:t>Verhaltensregeln (Ar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t. 46 Abs. 2 lit. e i.V.m. 40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,</w:t>
            </w:r>
          </w:p>
          <w:p w:rsidR="00A0639B" w:rsidRP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3709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die Herstellung eines ausreichenden Datenschutzniveaus durch ein </w:t>
            </w:r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Zertifizierungsmechanismus (Art. 46 Abs. 2 lit. f i.V.m. 42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),</w:t>
            </w:r>
          </w:p>
          <w:p w:rsid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14186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die Herstellung eines ausreichenden Datenschutzniveaus durch folgende </w:t>
            </w:r>
            <w:r w:rsidR="00852F81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sonstige Maßnahmen (Art. 46 Abs. 2 lit. a, Abs. 3 litt. a und b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): </w:t>
            </w:r>
          </w:p>
          <w:p w:rsidR="00A0639B" w:rsidRPr="00A0639B" w:rsidRDefault="00A0639B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r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B023E4">
              <w:rPr>
                <w:rFonts w:ascii="Arial Narrow" w:hAnsi="Arial Narrow" w:cs="Arial"/>
                <w:snapToGrid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 w:cs="Arial"/>
                <w:snapToGrid w:val="0"/>
                <w:sz w:val="20"/>
              </w:rPr>
              <w:instrText xml:space="preserve"> FORMTEXT </w:instrText>
            </w:r>
            <w:r w:rsidR="00B023E4">
              <w:rPr>
                <w:rFonts w:ascii="Arial Narrow" w:hAnsi="Arial Narrow" w:cs="Arial"/>
                <w:snapToGrid w:val="0"/>
                <w:sz w:val="20"/>
              </w:rPr>
            </w:r>
            <w:r w:rsidR="00B023E4">
              <w:rPr>
                <w:rFonts w:ascii="Arial Narrow" w:hAnsi="Arial Narrow" w:cs="Arial"/>
                <w:snapToGrid w:val="0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 w:rsidR="00B023E4">
              <w:rPr>
                <w:rFonts w:ascii="Arial Narrow" w:hAnsi="Arial Narrow" w:cs="Arial"/>
                <w:snapToGrid w:val="0"/>
                <w:sz w:val="20"/>
              </w:rPr>
              <w:fldChar w:fldCharType="end"/>
            </w:r>
            <w:bookmarkEnd w:id="0"/>
          </w:p>
          <w:p w:rsidR="00A0639B" w:rsidRDefault="006A7A77" w:rsidP="00A0639B">
            <w:pPr>
              <w:widowControl w:val="0"/>
              <w:tabs>
                <w:tab w:val="left" w:pos="288"/>
              </w:tabs>
              <w:spacing w:line="276" w:lineRule="auto"/>
              <w:rPr>
                <w:rFonts w:ascii="Arial Narrow" w:hAnsi="Arial Narrow" w:cs="Arial"/>
                <w:snapToGrid w:val="0"/>
                <w:sz w:val="20"/>
              </w:rPr>
            </w:pPr>
            <w:sdt>
              <w:sdtPr>
                <w:rPr>
                  <w:rFonts w:ascii="Arial Narrow" w:hAnsi="Arial Narrow" w:cs="Arial"/>
                  <w:snapToGrid w:val="0"/>
                  <w:sz w:val="20"/>
                </w:rPr>
                <w:id w:val="-162753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77">
                  <w:rPr>
                    <w:rFonts w:ascii="MS Gothic" w:eastAsia="MS Gothic" w:hAnsi="MS Gothic" w:cs="Arial" w:hint="eastAsia"/>
                    <w:snapToGrid w:val="0"/>
                    <w:sz w:val="20"/>
                  </w:rPr>
                  <w:t>☐</w:t>
                </w:r>
              </w:sdtContent>
            </w:sdt>
            <w:r w:rsidR="00A0639B"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 xml:space="preserve">folgenden Ausnahmetatbestand des Art. 49 </w:t>
            </w:r>
            <w:r w:rsidR="005C5FCB">
              <w:rPr>
                <w:rFonts w:ascii="Arial Narrow" w:hAnsi="Arial Narrow" w:cs="Arial"/>
                <w:snapToGrid w:val="0"/>
                <w:sz w:val="20"/>
              </w:rPr>
              <w:t>DSGVO</w:t>
            </w:r>
            <w:r w:rsidR="00A0639B" w:rsidRPr="00A0639B">
              <w:rPr>
                <w:rFonts w:ascii="Arial Narrow" w:hAnsi="Arial Narrow" w:cs="Arial"/>
                <w:snapToGrid w:val="0"/>
                <w:sz w:val="20"/>
              </w:rPr>
              <w:t>:</w:t>
            </w:r>
          </w:p>
          <w:p w:rsidR="00A0639B" w:rsidRPr="00A0639B" w:rsidRDefault="00A0639B" w:rsidP="00852F81">
            <w:pPr>
              <w:widowControl w:val="0"/>
              <w:tabs>
                <w:tab w:val="left" w:pos="288"/>
              </w:tabs>
              <w:spacing w:after="120" w:line="276" w:lineRule="auto"/>
              <w:rPr>
                <w:rFonts w:ascii="Arial Narrow" w:hAnsi="Arial Narrow" w:cs="Arial"/>
                <w:snapToGrid w:val="0"/>
                <w:sz w:val="20"/>
              </w:rPr>
            </w:pPr>
            <w:r>
              <w:rPr>
                <w:rFonts w:ascii="Arial Narrow" w:hAnsi="Arial Narrow" w:cs="Arial"/>
                <w:snapToGrid w:val="0"/>
                <w:sz w:val="20"/>
              </w:rPr>
              <w:tab/>
            </w:r>
            <w:r w:rsidR="00B023E4">
              <w:rPr>
                <w:rFonts w:ascii="Arial Narrow" w:hAnsi="Arial Narrow" w:cs="Arial"/>
                <w:snapToGrid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 Narrow" w:hAnsi="Arial Narrow" w:cs="Arial"/>
                <w:snapToGrid w:val="0"/>
                <w:sz w:val="20"/>
              </w:rPr>
              <w:instrText xml:space="preserve"> FORMTEXT </w:instrText>
            </w:r>
            <w:r w:rsidR="00B023E4">
              <w:rPr>
                <w:rFonts w:ascii="Arial Narrow" w:hAnsi="Arial Narrow" w:cs="Arial"/>
                <w:snapToGrid w:val="0"/>
                <w:sz w:val="20"/>
              </w:rPr>
            </w:r>
            <w:r w:rsidR="00B023E4">
              <w:rPr>
                <w:rFonts w:ascii="Arial Narrow" w:hAnsi="Arial Narrow" w:cs="Arial"/>
                <w:snapToGrid w:val="0"/>
                <w:sz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>
              <w:rPr>
                <w:rFonts w:ascii="Arial Narrow" w:hAnsi="Arial Narrow" w:cs="Arial"/>
                <w:noProof/>
                <w:snapToGrid w:val="0"/>
                <w:sz w:val="20"/>
              </w:rPr>
              <w:t> </w:t>
            </w:r>
            <w:r w:rsidR="00B023E4">
              <w:rPr>
                <w:rFonts w:ascii="Arial Narrow" w:hAnsi="Arial Narrow" w:cs="Arial"/>
                <w:snapToGrid w:val="0"/>
                <w:sz w:val="20"/>
              </w:rPr>
              <w:fldChar w:fldCharType="end"/>
            </w:r>
            <w:bookmarkEnd w:id="1"/>
          </w:p>
        </w:tc>
      </w:tr>
    </w:tbl>
    <w:p w:rsidR="005C5FCB" w:rsidRDefault="005C5FCB" w:rsidP="007114DA">
      <w:pPr>
        <w:widowControl w:val="0"/>
        <w:rPr>
          <w:rFonts w:ascii="Arial Narrow" w:hAnsi="Arial Narrow" w:cs="Arial"/>
          <w:snapToGrid w:val="0"/>
        </w:rPr>
      </w:pPr>
    </w:p>
    <w:p w:rsidR="007114DA" w:rsidRDefault="007114DA" w:rsidP="007114DA">
      <w:pPr>
        <w:widowControl w:val="0"/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lastRenderedPageBreak/>
        <w:t xml:space="preserve">4. </w:t>
      </w:r>
      <w:r w:rsidRPr="00DF5833">
        <w:rPr>
          <w:rFonts w:ascii="Arial Narrow" w:hAnsi="Arial Narrow" w:cs="Arial"/>
          <w:snapToGrid w:val="0"/>
          <w:highlight w:val="yellow"/>
        </w:rPr>
        <w:t>Fristen für die Löschung</w:t>
      </w:r>
      <w:r w:rsidR="00F674BD" w:rsidRPr="00F674BD">
        <w:rPr>
          <w:rFonts w:ascii="Arial Narrow" w:hAnsi="Arial Narrow" w:cs="Arial"/>
          <w:snapToGrid w:val="0"/>
          <w:vertAlign w:val="superscript"/>
        </w:rPr>
        <w:t>8</w:t>
      </w:r>
    </w:p>
    <w:p w:rsidR="007114DA" w:rsidRPr="007114DA" w:rsidRDefault="007114DA" w:rsidP="007114DA">
      <w:pPr>
        <w:widowControl w:val="0"/>
        <w:rPr>
          <w:rFonts w:ascii="Arial Narrow" w:hAnsi="Arial Narrow" w:cs="Arial"/>
          <w:snapToGrid w:val="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1"/>
        <w:gridCol w:w="8080"/>
      </w:tblGrid>
      <w:tr w:rsidR="007114DA" w:rsidRPr="007114DA" w:rsidTr="007114DA">
        <w:tc>
          <w:tcPr>
            <w:tcW w:w="988" w:type="dxa"/>
            <w:shd w:val="clear" w:color="auto" w:fill="D9D9D9" w:themeFill="background1" w:themeFillShade="D9"/>
          </w:tcPr>
          <w:p w:rsidR="007114DA" w:rsidRPr="007114DA" w:rsidRDefault="007114DA" w:rsidP="007114DA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7114DA">
              <w:rPr>
                <w:rFonts w:ascii="Arial Narrow" w:hAnsi="Arial Narrow" w:cs="Arial"/>
                <w:b/>
                <w:snapToGrid w:val="0"/>
                <w:sz w:val="20"/>
              </w:rPr>
              <w:t xml:space="preserve">Lfd. Nr. aus </w:t>
            </w:r>
            <w:r>
              <w:rPr>
                <w:rFonts w:ascii="Arial Narrow" w:hAnsi="Arial Narrow" w:cs="Arial"/>
                <w:b/>
                <w:snapToGrid w:val="0"/>
                <w:sz w:val="20"/>
              </w:rPr>
              <w:t>1</w:t>
            </w:r>
            <w:r w:rsidRPr="007114DA">
              <w:rPr>
                <w:rFonts w:ascii="Arial Narrow" w:hAnsi="Arial Narrow" w:cs="Arial"/>
                <w:b/>
                <w:snapToGrid w:val="0"/>
                <w:sz w:val="20"/>
              </w:rPr>
              <w:t>.</w:t>
            </w:r>
          </w:p>
        </w:tc>
        <w:tc>
          <w:tcPr>
            <w:tcW w:w="8192" w:type="dxa"/>
            <w:shd w:val="clear" w:color="auto" w:fill="D9D9D9" w:themeFill="background1" w:themeFillShade="D9"/>
          </w:tcPr>
          <w:p w:rsidR="007114DA" w:rsidRPr="007114DA" w:rsidRDefault="007114DA" w:rsidP="007114DA">
            <w:pPr>
              <w:widowControl w:val="0"/>
              <w:rPr>
                <w:rFonts w:ascii="Arial Narrow" w:hAnsi="Arial Narrow" w:cs="Arial"/>
                <w:b/>
                <w:snapToGrid w:val="0"/>
                <w:sz w:val="20"/>
              </w:rPr>
            </w:pPr>
            <w:r w:rsidRPr="007114DA">
              <w:rPr>
                <w:rFonts w:ascii="Arial Narrow" w:hAnsi="Arial Narrow" w:cs="Arial"/>
                <w:b/>
                <w:snapToGrid w:val="0"/>
                <w:sz w:val="20"/>
              </w:rPr>
              <w:t>Frist</w:t>
            </w:r>
          </w:p>
        </w:tc>
      </w:tr>
      <w:tr w:rsidR="007114DA" w:rsidRPr="007114DA" w:rsidTr="00976A61">
        <w:trPr>
          <w:trHeight w:val="567"/>
        </w:trPr>
        <w:tc>
          <w:tcPr>
            <w:tcW w:w="988" w:type="dxa"/>
          </w:tcPr>
          <w:p w:rsidR="007114DA" w:rsidRPr="007114DA" w:rsidRDefault="007114DA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192" w:type="dxa"/>
          </w:tcPr>
          <w:p w:rsidR="007114DA" w:rsidRPr="007114DA" w:rsidRDefault="007114DA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976A61" w:rsidRPr="007114DA" w:rsidTr="00976A61">
        <w:trPr>
          <w:trHeight w:val="567"/>
        </w:trPr>
        <w:tc>
          <w:tcPr>
            <w:tcW w:w="988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192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976A61" w:rsidRPr="007114DA" w:rsidTr="00976A61">
        <w:trPr>
          <w:trHeight w:val="567"/>
        </w:trPr>
        <w:tc>
          <w:tcPr>
            <w:tcW w:w="988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192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976A61" w:rsidRPr="007114DA" w:rsidTr="00976A61">
        <w:trPr>
          <w:trHeight w:val="567"/>
        </w:trPr>
        <w:tc>
          <w:tcPr>
            <w:tcW w:w="988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192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  <w:tr w:rsidR="00976A61" w:rsidRPr="007114DA" w:rsidTr="00976A61">
        <w:trPr>
          <w:trHeight w:val="567"/>
        </w:trPr>
        <w:tc>
          <w:tcPr>
            <w:tcW w:w="988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  <w:tc>
          <w:tcPr>
            <w:tcW w:w="8192" w:type="dxa"/>
          </w:tcPr>
          <w:p w:rsidR="00976A61" w:rsidRPr="007114DA" w:rsidRDefault="00976A61" w:rsidP="00433D64">
            <w:pPr>
              <w:widowControl w:val="0"/>
              <w:spacing w:before="120" w:after="60" w:line="276" w:lineRule="auto"/>
              <w:rPr>
                <w:rFonts w:ascii="Arial Narrow" w:hAnsi="Arial Narrow" w:cs="Arial"/>
                <w:snapToGrid w:val="0"/>
                <w:sz w:val="20"/>
              </w:rPr>
            </w:pPr>
          </w:p>
        </w:tc>
      </w:tr>
    </w:tbl>
    <w:p w:rsidR="007114DA" w:rsidRPr="00852F81" w:rsidRDefault="007114DA" w:rsidP="007114DA">
      <w:pPr>
        <w:widowControl w:val="0"/>
        <w:rPr>
          <w:rFonts w:ascii="Arial Narrow" w:hAnsi="Arial Narrow" w:cs="Arial"/>
          <w:snapToGrid w:val="0"/>
        </w:rPr>
      </w:pPr>
    </w:p>
    <w:p w:rsidR="007114DA" w:rsidRDefault="007114DA" w:rsidP="007114DA">
      <w:pPr>
        <w:widowControl w:val="0"/>
        <w:rPr>
          <w:rFonts w:ascii="Arial Narrow" w:hAnsi="Arial Narrow" w:cs="Arial"/>
          <w:snapToGrid w:val="0"/>
        </w:rPr>
      </w:pPr>
      <w:r w:rsidRPr="007114DA">
        <w:rPr>
          <w:rFonts w:ascii="Arial Narrow" w:hAnsi="Arial Narrow" w:cs="Arial"/>
          <w:snapToGrid w:val="0"/>
        </w:rPr>
        <w:t>5. Technische und organisatorische Maßnahmen</w:t>
      </w:r>
      <w:r w:rsidR="00374438" w:rsidRPr="00374438">
        <w:rPr>
          <w:rFonts w:ascii="Arial Narrow" w:hAnsi="Arial Narrow" w:cs="Arial"/>
          <w:snapToGrid w:val="0"/>
          <w:vertAlign w:val="superscript"/>
        </w:rPr>
        <w:t>9</w:t>
      </w:r>
    </w:p>
    <w:p w:rsidR="007114DA" w:rsidRPr="007114DA" w:rsidRDefault="007114DA" w:rsidP="007114DA">
      <w:pPr>
        <w:widowControl w:val="0"/>
        <w:rPr>
          <w:rFonts w:ascii="Arial Narrow" w:hAnsi="Arial Narrow" w:cs="Arial"/>
          <w:snapToGrid w:val="0"/>
          <w:sz w:val="20"/>
          <w:szCs w:val="20"/>
        </w:rPr>
      </w:pPr>
    </w:p>
    <w:p w:rsidR="007114DA" w:rsidRDefault="006A7A77" w:rsidP="007C1E77">
      <w:pPr>
        <w:widowControl w:val="0"/>
        <w:tabs>
          <w:tab w:val="left" w:pos="284"/>
        </w:tabs>
        <w:spacing w:after="120"/>
        <w:rPr>
          <w:rFonts w:ascii="Arial Narrow" w:hAnsi="Arial Narrow" w:cs="Arial"/>
          <w:snapToGrid w:val="0"/>
          <w:sz w:val="20"/>
          <w:szCs w:val="20"/>
        </w:rPr>
      </w:pPr>
      <w:sdt>
        <w:sdtPr>
          <w:rPr>
            <w:rFonts w:ascii="Arial Narrow" w:hAnsi="Arial Narrow" w:cs="Arial"/>
            <w:snapToGrid w:val="0"/>
            <w:sz w:val="20"/>
            <w:szCs w:val="20"/>
          </w:rPr>
          <w:id w:val="-107242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  <w:szCs w:val="20"/>
            </w:rPr>
            <w:t>☐</w:t>
          </w:r>
        </w:sdtContent>
      </w:sdt>
      <w:r w:rsidR="007C1E77">
        <w:rPr>
          <w:rFonts w:ascii="Arial Narrow" w:hAnsi="Arial Narrow" w:cs="Arial"/>
          <w:snapToGrid w:val="0"/>
          <w:sz w:val="20"/>
          <w:szCs w:val="20"/>
        </w:rPr>
        <w:tab/>
      </w:r>
      <w:r w:rsidR="007114DA">
        <w:rPr>
          <w:rFonts w:ascii="Arial Narrow" w:hAnsi="Arial Narrow" w:cs="Arial"/>
          <w:snapToGrid w:val="0"/>
          <w:sz w:val="20"/>
          <w:szCs w:val="20"/>
        </w:rPr>
        <w:t>Es wird auf folgende Dokumente verwiesen:</w:t>
      </w:r>
    </w:p>
    <w:p w:rsidR="007114DA" w:rsidRDefault="007C1E77" w:rsidP="007C1E77">
      <w:pPr>
        <w:widowControl w:val="0"/>
        <w:tabs>
          <w:tab w:val="left" w:pos="284"/>
        </w:tabs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ab/>
      </w:r>
      <w:r w:rsidR="00B023E4"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114DA"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 w:rsidR="00B023E4">
        <w:rPr>
          <w:rFonts w:ascii="Arial Narrow" w:hAnsi="Arial Narrow" w:cs="Arial"/>
          <w:snapToGrid w:val="0"/>
          <w:sz w:val="20"/>
          <w:szCs w:val="20"/>
        </w:rPr>
      </w:r>
      <w:r w:rsidR="00B023E4"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 w:rsidR="007114DA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="007114DA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="007114DA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="007114DA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="007114DA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="00B023E4">
        <w:rPr>
          <w:rFonts w:ascii="Arial Narrow" w:hAnsi="Arial Narrow" w:cs="Arial"/>
          <w:snapToGrid w:val="0"/>
          <w:sz w:val="20"/>
          <w:szCs w:val="20"/>
        </w:rPr>
        <w:fldChar w:fldCharType="end"/>
      </w:r>
      <w:bookmarkEnd w:id="2"/>
    </w:p>
    <w:p w:rsidR="007114DA" w:rsidRDefault="007114DA" w:rsidP="007114DA">
      <w:pPr>
        <w:widowControl w:val="0"/>
        <w:rPr>
          <w:rFonts w:ascii="Arial Narrow" w:hAnsi="Arial Narrow" w:cs="Arial"/>
          <w:snapToGrid w:val="0"/>
          <w:sz w:val="20"/>
          <w:szCs w:val="20"/>
        </w:rPr>
      </w:pPr>
    </w:p>
    <w:p w:rsidR="007114DA" w:rsidRDefault="006A7A77" w:rsidP="007C1E77">
      <w:pPr>
        <w:widowControl w:val="0"/>
        <w:tabs>
          <w:tab w:val="left" w:pos="284"/>
        </w:tabs>
        <w:spacing w:after="120"/>
        <w:rPr>
          <w:rFonts w:ascii="Arial Narrow" w:hAnsi="Arial Narrow" w:cs="Arial"/>
          <w:snapToGrid w:val="0"/>
          <w:sz w:val="20"/>
          <w:szCs w:val="20"/>
        </w:rPr>
      </w:pPr>
      <w:sdt>
        <w:sdtPr>
          <w:rPr>
            <w:rFonts w:ascii="Arial Narrow" w:hAnsi="Arial Narrow" w:cs="Arial"/>
            <w:snapToGrid w:val="0"/>
            <w:sz w:val="20"/>
            <w:szCs w:val="20"/>
          </w:rPr>
          <w:id w:val="-36822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  <w:szCs w:val="20"/>
            </w:rPr>
            <w:t>☐</w:t>
          </w:r>
        </w:sdtContent>
      </w:sdt>
      <w:r w:rsidR="007C1E77">
        <w:rPr>
          <w:rFonts w:ascii="Arial Narrow" w:hAnsi="Arial Narrow" w:cs="Arial"/>
          <w:snapToGrid w:val="0"/>
          <w:sz w:val="20"/>
          <w:szCs w:val="20"/>
        </w:rPr>
        <w:tab/>
      </w:r>
      <w:r w:rsidR="007114DA">
        <w:rPr>
          <w:rFonts w:ascii="Arial Narrow" w:hAnsi="Arial Narrow" w:cs="Arial"/>
          <w:snapToGrid w:val="0"/>
          <w:sz w:val="20"/>
          <w:szCs w:val="20"/>
        </w:rPr>
        <w:t>Es sind (ggf. zusätzlich) folgende Maßnahmen getroffen: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5.1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Pseudonymisierung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7114DA" w:rsidRPr="002A6607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5.2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Verschlüsselung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5.3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Gewährleistung der Vertraulichkeit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5.4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Gewährleistung der Integrität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5.5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Gewährleistung der Verfügbarkeit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5.6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Gewährleistung der Belastbarkeit der Systeme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5.7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Verfahren zur Wiederherstellung der Verfügbarkeit personenbezogener Daten nach einem physischen oder technischen Zwischenfall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7114DA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5.8 </w:t>
            </w:r>
            <w:r w:rsidR="007114DA" w:rsidRPr="007114DA">
              <w:rPr>
                <w:rFonts w:ascii="Arial Narrow" w:hAnsi="Arial Narrow" w:cs="Arial"/>
                <w:snapToGrid w:val="0"/>
                <w:sz w:val="20"/>
                <w:szCs w:val="20"/>
              </w:rPr>
              <w:t>Verfahren regelmäßiger Überprüfung, Bewertung und Evaluierung der Wirksamkeit der technischen und organisatorischen Maßnahmen</w:t>
            </w:r>
          </w:p>
          <w:p w:rsidR="007114DA" w:rsidRPr="007114DA" w:rsidRDefault="00B023E4" w:rsidP="002A6607">
            <w:pPr>
              <w:widowControl w:val="0"/>
              <w:spacing w:after="6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D48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="00B41D48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7114DA" w:rsidRPr="007114DA" w:rsidTr="007114DA">
        <w:tc>
          <w:tcPr>
            <w:tcW w:w="9062" w:type="dxa"/>
          </w:tcPr>
          <w:p w:rsidR="007114DA" w:rsidRPr="00852F81" w:rsidRDefault="00B41D48" w:rsidP="007114DA">
            <w:pPr>
              <w:widowControl w:val="0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  <w:t xml:space="preserve">5.9 </w:t>
            </w:r>
            <w:r w:rsidR="007114DA"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  <w:t>Weitere Maßnahmen:</w:t>
            </w:r>
          </w:p>
          <w:p w:rsidR="007114DA" w:rsidRPr="00852F81" w:rsidRDefault="00852F81" w:rsidP="002A6607">
            <w:pPr>
              <w:widowControl w:val="0"/>
              <w:tabs>
                <w:tab w:val="left" w:pos="426"/>
              </w:tabs>
              <w:spacing w:after="60" w:line="276" w:lineRule="auto"/>
              <w:rPr>
                <w:rFonts w:ascii="Arial Narrow" w:hAnsi="Arial Narrow" w:cs="Arial"/>
                <w:snapToGrid w:val="0"/>
                <w:sz w:val="20"/>
                <w:szCs w:val="20"/>
              </w:rPr>
            </w:pPr>
            <w:r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  <w:instrText xml:space="preserve"> FORMTEXT </w:instrText>
            </w:r>
            <w:r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</w:r>
            <w:r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separate"/>
            </w:r>
            <w:r w:rsidRPr="00852F81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Pr="00852F81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Pr="00852F81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Pr="00852F81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Pr="00852F81">
              <w:rPr>
                <w:rFonts w:ascii="Arial Narrow" w:hAnsi="Arial Narrow" w:cs="Arial"/>
                <w:noProof/>
                <w:snapToGrid w:val="0"/>
                <w:sz w:val="20"/>
                <w:szCs w:val="20"/>
              </w:rPr>
              <w:t> </w:t>
            </w:r>
            <w:r w:rsidRPr="00852F81">
              <w:rPr>
                <w:rFonts w:ascii="Arial Narrow" w:hAnsi="Arial Narrow" w:cs="Arial"/>
                <w:snapToGrid w:val="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7114DA" w:rsidRDefault="007114DA" w:rsidP="007114DA">
      <w:pPr>
        <w:widowControl w:val="0"/>
        <w:rPr>
          <w:rFonts w:ascii="Arial Narrow" w:hAnsi="Arial Narrow" w:cs="Arial"/>
          <w:snapToGrid w:val="0"/>
        </w:rPr>
      </w:pPr>
    </w:p>
    <w:p w:rsidR="00216B07" w:rsidRDefault="00216B07" w:rsidP="008F2967">
      <w:pPr>
        <w:rPr>
          <w:rFonts w:ascii="Arial Narrow" w:hAnsi="Arial Narrow" w:cs="Arial"/>
          <w:snapToGrid w:val="0"/>
        </w:rPr>
      </w:pPr>
      <w:r w:rsidRPr="00216B07">
        <w:rPr>
          <w:rFonts w:ascii="Arial Narrow" w:hAnsi="Arial Narrow" w:cs="Arial"/>
          <w:snapToGrid w:val="0"/>
        </w:rPr>
        <w:t>6. Datenschutz-Folgeabschätzung</w:t>
      </w:r>
      <w:r w:rsidR="002963E9" w:rsidRPr="002963E9">
        <w:rPr>
          <w:rFonts w:ascii="Arial Narrow" w:hAnsi="Arial Narrow" w:cs="Arial"/>
          <w:snapToGrid w:val="0"/>
          <w:vertAlign w:val="superscript"/>
        </w:rPr>
        <w:t>10</w:t>
      </w:r>
    </w:p>
    <w:p w:rsidR="00216B07" w:rsidRPr="00216B07" w:rsidRDefault="00216B07" w:rsidP="007114DA">
      <w:pPr>
        <w:widowControl w:val="0"/>
        <w:rPr>
          <w:rFonts w:ascii="Arial Narrow" w:hAnsi="Arial Narrow" w:cs="Arial"/>
          <w:snapToGrid w:val="0"/>
          <w:sz w:val="20"/>
          <w:szCs w:val="20"/>
        </w:rPr>
      </w:pPr>
    </w:p>
    <w:p w:rsidR="00852F81" w:rsidRDefault="006A7A77" w:rsidP="007C1E77">
      <w:pPr>
        <w:widowControl w:val="0"/>
        <w:tabs>
          <w:tab w:val="left" w:pos="284"/>
        </w:tabs>
        <w:spacing w:after="120" w:line="276" w:lineRule="auto"/>
        <w:rPr>
          <w:rFonts w:ascii="Arial Narrow" w:hAnsi="Arial Narrow" w:cs="Arial"/>
          <w:snapToGrid w:val="0"/>
          <w:sz w:val="20"/>
          <w:szCs w:val="20"/>
        </w:rPr>
      </w:pPr>
      <w:sdt>
        <w:sdtPr>
          <w:rPr>
            <w:rFonts w:ascii="Arial Narrow" w:hAnsi="Arial Narrow" w:cs="Arial"/>
            <w:snapToGrid w:val="0"/>
            <w:sz w:val="20"/>
            <w:szCs w:val="20"/>
          </w:rPr>
          <w:id w:val="143979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  <w:szCs w:val="20"/>
            </w:rPr>
            <w:t>☐</w:t>
          </w:r>
        </w:sdtContent>
      </w:sdt>
      <w:r w:rsidR="00C97322">
        <w:rPr>
          <w:rFonts w:ascii="Arial Narrow" w:hAnsi="Arial Narrow" w:cs="Arial"/>
          <w:snapToGrid w:val="0"/>
          <w:sz w:val="20"/>
          <w:szCs w:val="20"/>
        </w:rPr>
        <w:tab/>
      </w:r>
      <w:r w:rsidR="00216B07">
        <w:rPr>
          <w:rFonts w:ascii="Arial Narrow" w:hAnsi="Arial Narrow" w:cs="Arial"/>
          <w:snapToGrid w:val="0"/>
          <w:sz w:val="20"/>
          <w:szCs w:val="20"/>
        </w:rPr>
        <w:t xml:space="preserve">Eine Datenschutz-Folgeabschätzung </w:t>
      </w:r>
      <w:r w:rsidR="008D61A3">
        <w:rPr>
          <w:rFonts w:ascii="Arial Narrow" w:hAnsi="Arial Narrow" w:cs="Arial"/>
          <w:snapToGrid w:val="0"/>
          <w:sz w:val="20"/>
          <w:szCs w:val="20"/>
        </w:rPr>
        <w:t>gem.</w:t>
      </w:r>
      <w:r w:rsidR="00216B07">
        <w:rPr>
          <w:rFonts w:ascii="Arial Narrow" w:hAnsi="Arial Narrow" w:cs="Arial"/>
          <w:snapToGrid w:val="0"/>
          <w:sz w:val="20"/>
          <w:szCs w:val="20"/>
        </w:rPr>
        <w:t xml:space="preserve"> Art. 35 </w:t>
      </w:r>
      <w:r w:rsidR="005C5FCB">
        <w:rPr>
          <w:rFonts w:ascii="Arial Narrow" w:hAnsi="Arial Narrow" w:cs="Arial"/>
          <w:snapToGrid w:val="0"/>
          <w:sz w:val="20"/>
          <w:szCs w:val="20"/>
        </w:rPr>
        <w:t>DSGVO</w:t>
      </w:r>
      <w:r w:rsidR="00216B07">
        <w:rPr>
          <w:rFonts w:ascii="Arial Narrow" w:hAnsi="Arial Narrow" w:cs="Arial"/>
          <w:snapToGrid w:val="0"/>
          <w:sz w:val="20"/>
          <w:szCs w:val="20"/>
        </w:rPr>
        <w:t xml:space="preserve"> ist </w:t>
      </w:r>
      <w:r w:rsidR="00216B07" w:rsidRPr="008F2049">
        <w:rPr>
          <w:rFonts w:ascii="Arial Narrow" w:hAnsi="Arial Narrow" w:cs="Arial"/>
          <w:snapToGrid w:val="0"/>
          <w:sz w:val="20"/>
          <w:szCs w:val="20"/>
        </w:rPr>
        <w:t>nicht</w:t>
      </w:r>
      <w:r w:rsidR="00216B07" w:rsidRPr="00C97322">
        <w:rPr>
          <w:rFonts w:ascii="Arial Narrow" w:hAnsi="Arial Narrow" w:cs="Arial"/>
          <w:b/>
          <w:snapToGrid w:val="0"/>
          <w:sz w:val="20"/>
          <w:szCs w:val="20"/>
        </w:rPr>
        <w:t xml:space="preserve"> </w:t>
      </w:r>
      <w:r w:rsidR="008D61A3">
        <w:rPr>
          <w:rFonts w:ascii="Arial Narrow" w:hAnsi="Arial Narrow" w:cs="Arial"/>
          <w:snapToGrid w:val="0"/>
          <w:sz w:val="20"/>
          <w:szCs w:val="20"/>
        </w:rPr>
        <w:t>erforderlich</w:t>
      </w:r>
      <w:r w:rsidR="00852F81">
        <w:rPr>
          <w:rFonts w:ascii="Arial Narrow" w:hAnsi="Arial Narrow" w:cs="Arial"/>
          <w:snapToGrid w:val="0"/>
          <w:sz w:val="20"/>
          <w:szCs w:val="20"/>
        </w:rPr>
        <w:t>.</w:t>
      </w:r>
    </w:p>
    <w:p w:rsidR="00216B07" w:rsidRDefault="00C97322" w:rsidP="008F2049">
      <w:pPr>
        <w:widowControl w:val="0"/>
        <w:tabs>
          <w:tab w:val="left" w:pos="284"/>
        </w:tabs>
        <w:spacing w:line="276" w:lineRule="auto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ab/>
        <w:t xml:space="preserve">Begründung: </w:t>
      </w:r>
      <w:r w:rsidR="00B023E4"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 w:rsidR="00B023E4">
        <w:rPr>
          <w:rFonts w:ascii="Arial Narrow" w:hAnsi="Arial Narrow" w:cs="Arial"/>
          <w:snapToGrid w:val="0"/>
          <w:sz w:val="20"/>
          <w:szCs w:val="20"/>
        </w:rPr>
      </w:r>
      <w:r w:rsidR="00B023E4"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="00B023E4">
        <w:rPr>
          <w:rFonts w:ascii="Arial Narrow" w:hAnsi="Arial Narrow" w:cs="Arial"/>
          <w:snapToGrid w:val="0"/>
          <w:sz w:val="20"/>
          <w:szCs w:val="20"/>
        </w:rPr>
        <w:fldChar w:fldCharType="end"/>
      </w:r>
      <w:bookmarkEnd w:id="5"/>
    </w:p>
    <w:p w:rsidR="00C97322" w:rsidRPr="00216B07" w:rsidRDefault="00C97322" w:rsidP="00C97322">
      <w:pPr>
        <w:widowControl w:val="0"/>
        <w:tabs>
          <w:tab w:val="left" w:pos="284"/>
        </w:tabs>
        <w:rPr>
          <w:rFonts w:ascii="Arial Narrow" w:hAnsi="Arial Narrow" w:cs="Arial"/>
          <w:snapToGrid w:val="0"/>
          <w:sz w:val="20"/>
          <w:szCs w:val="20"/>
        </w:rPr>
      </w:pPr>
    </w:p>
    <w:p w:rsidR="00852F81" w:rsidRDefault="006A7A77" w:rsidP="007C1E77">
      <w:pPr>
        <w:widowControl w:val="0"/>
        <w:tabs>
          <w:tab w:val="left" w:pos="284"/>
        </w:tabs>
        <w:spacing w:after="120"/>
        <w:rPr>
          <w:rFonts w:ascii="Arial Narrow" w:hAnsi="Arial Narrow" w:cs="Arial"/>
          <w:snapToGrid w:val="0"/>
          <w:sz w:val="20"/>
          <w:szCs w:val="20"/>
        </w:rPr>
      </w:pPr>
      <w:sdt>
        <w:sdtPr>
          <w:rPr>
            <w:rFonts w:ascii="Arial Narrow" w:hAnsi="Arial Narrow" w:cs="Arial"/>
            <w:snapToGrid w:val="0"/>
            <w:sz w:val="20"/>
            <w:szCs w:val="20"/>
          </w:rPr>
          <w:id w:val="70538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  <w:szCs w:val="20"/>
            </w:rPr>
            <w:t>☐</w:t>
          </w:r>
        </w:sdtContent>
      </w:sdt>
      <w:r w:rsidR="00C97322">
        <w:rPr>
          <w:rFonts w:ascii="Arial Narrow" w:hAnsi="Arial Narrow" w:cs="Arial"/>
          <w:snapToGrid w:val="0"/>
          <w:sz w:val="20"/>
          <w:szCs w:val="20"/>
        </w:rPr>
        <w:tab/>
      </w:r>
      <w:r w:rsidR="00216B07">
        <w:rPr>
          <w:rFonts w:ascii="Arial Narrow" w:hAnsi="Arial Narrow" w:cs="Arial"/>
          <w:snapToGrid w:val="0"/>
          <w:sz w:val="20"/>
          <w:szCs w:val="20"/>
        </w:rPr>
        <w:t xml:space="preserve">Eine Datenschutz-Folgeabschätzung </w:t>
      </w:r>
      <w:r w:rsidR="008D61A3">
        <w:rPr>
          <w:rFonts w:ascii="Arial Narrow" w:hAnsi="Arial Narrow" w:cs="Arial"/>
          <w:snapToGrid w:val="0"/>
          <w:sz w:val="20"/>
          <w:szCs w:val="20"/>
        </w:rPr>
        <w:t>gem.</w:t>
      </w:r>
      <w:r w:rsidR="00216B07">
        <w:rPr>
          <w:rFonts w:ascii="Arial Narrow" w:hAnsi="Arial Narrow" w:cs="Arial"/>
          <w:snapToGrid w:val="0"/>
          <w:sz w:val="20"/>
          <w:szCs w:val="20"/>
        </w:rPr>
        <w:t xml:space="preserve"> Art. 35 </w:t>
      </w:r>
      <w:r w:rsidR="005C5FCB">
        <w:rPr>
          <w:rFonts w:ascii="Arial Narrow" w:hAnsi="Arial Narrow" w:cs="Arial"/>
          <w:snapToGrid w:val="0"/>
          <w:sz w:val="20"/>
          <w:szCs w:val="20"/>
        </w:rPr>
        <w:t>DSGVO</w:t>
      </w:r>
      <w:r w:rsidR="00216B07">
        <w:rPr>
          <w:rFonts w:ascii="Arial Narrow" w:hAnsi="Arial Narrow" w:cs="Arial"/>
          <w:snapToGrid w:val="0"/>
          <w:sz w:val="20"/>
          <w:szCs w:val="20"/>
        </w:rPr>
        <w:t xml:space="preserve"> ist </w:t>
      </w:r>
      <w:r w:rsidR="008D61A3">
        <w:rPr>
          <w:rFonts w:ascii="Arial Narrow" w:hAnsi="Arial Narrow" w:cs="Arial"/>
          <w:snapToGrid w:val="0"/>
          <w:sz w:val="20"/>
          <w:szCs w:val="20"/>
        </w:rPr>
        <w:t>erforderlich</w:t>
      </w:r>
      <w:r w:rsidR="00852F81">
        <w:rPr>
          <w:rFonts w:ascii="Arial Narrow" w:hAnsi="Arial Narrow" w:cs="Arial"/>
          <w:snapToGrid w:val="0"/>
          <w:sz w:val="20"/>
          <w:szCs w:val="20"/>
        </w:rPr>
        <w:t>.</w:t>
      </w:r>
    </w:p>
    <w:p w:rsidR="00C97322" w:rsidRPr="00C97322" w:rsidRDefault="00C97322" w:rsidP="007C1E77">
      <w:pPr>
        <w:pStyle w:val="Listenabsatz"/>
        <w:widowControl w:val="0"/>
        <w:numPr>
          <w:ilvl w:val="0"/>
          <w:numId w:val="3"/>
        </w:numPr>
        <w:tabs>
          <w:tab w:val="left" w:pos="284"/>
        </w:tabs>
        <w:spacing w:after="120" w:line="276" w:lineRule="auto"/>
        <w:ind w:left="284" w:firstLine="0"/>
        <w:rPr>
          <w:rFonts w:ascii="Arial Narrow" w:hAnsi="Arial Narrow" w:cs="Arial"/>
          <w:snapToGrid w:val="0"/>
          <w:sz w:val="20"/>
          <w:szCs w:val="20"/>
        </w:rPr>
      </w:pPr>
      <w:r w:rsidRPr="00C97322">
        <w:rPr>
          <w:rFonts w:ascii="Arial Narrow" w:hAnsi="Arial Narrow" w:cs="Arial"/>
          <w:snapToGrid w:val="0"/>
          <w:sz w:val="20"/>
          <w:szCs w:val="20"/>
        </w:rPr>
        <w:t>Die DSFA erfolgt</w:t>
      </w:r>
      <w:r w:rsidR="00976A61">
        <w:rPr>
          <w:rFonts w:ascii="Arial Narrow" w:hAnsi="Arial Narrow" w:cs="Arial"/>
          <w:snapToGrid w:val="0"/>
          <w:sz w:val="20"/>
          <w:szCs w:val="20"/>
        </w:rPr>
        <w:t>e</w:t>
      </w:r>
      <w:r w:rsidRPr="00C97322">
        <w:rPr>
          <w:rFonts w:ascii="Arial Narrow" w:hAnsi="Arial Narrow" w:cs="Arial"/>
          <w:snapToGrid w:val="0"/>
          <w:sz w:val="20"/>
          <w:szCs w:val="20"/>
        </w:rPr>
        <w:t xml:space="preserve"> am: </w:t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8F2049"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 w:rsidRPr="008F2049">
        <w:rPr>
          <w:noProof/>
          <w:snapToGrid w:val="0"/>
          <w:sz w:val="20"/>
          <w:szCs w:val="20"/>
        </w:rPr>
        <w:t> </w:t>
      </w:r>
      <w:r w:rsidRPr="008F2049">
        <w:rPr>
          <w:noProof/>
          <w:snapToGrid w:val="0"/>
          <w:sz w:val="20"/>
          <w:szCs w:val="20"/>
        </w:rPr>
        <w:t> </w:t>
      </w:r>
      <w:r w:rsidRPr="008F2049">
        <w:rPr>
          <w:noProof/>
          <w:snapToGrid w:val="0"/>
          <w:sz w:val="20"/>
          <w:szCs w:val="20"/>
        </w:rPr>
        <w:t> </w:t>
      </w:r>
      <w:r w:rsidRPr="008F2049">
        <w:rPr>
          <w:noProof/>
          <w:snapToGrid w:val="0"/>
          <w:sz w:val="20"/>
          <w:szCs w:val="20"/>
        </w:rPr>
        <w:t> </w:t>
      </w:r>
      <w:r w:rsidRPr="008F2049">
        <w:rPr>
          <w:noProof/>
          <w:snapToGrid w:val="0"/>
          <w:sz w:val="20"/>
          <w:szCs w:val="20"/>
        </w:rPr>
        <w:t> </w:t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  <w:fldChar w:fldCharType="end"/>
      </w:r>
      <w:bookmarkEnd w:id="6"/>
    </w:p>
    <w:p w:rsidR="00216B07" w:rsidRDefault="00216B07" w:rsidP="007C1E77">
      <w:pPr>
        <w:pStyle w:val="Listenabsatz"/>
        <w:widowControl w:val="0"/>
        <w:numPr>
          <w:ilvl w:val="0"/>
          <w:numId w:val="4"/>
        </w:numPr>
        <w:tabs>
          <w:tab w:val="left" w:pos="284"/>
        </w:tabs>
        <w:spacing w:after="120" w:line="276" w:lineRule="auto"/>
        <w:ind w:left="284" w:firstLine="0"/>
        <w:rPr>
          <w:rFonts w:ascii="Arial Narrow" w:hAnsi="Arial Narrow" w:cs="Arial"/>
          <w:snapToGrid w:val="0"/>
          <w:sz w:val="20"/>
          <w:szCs w:val="20"/>
        </w:rPr>
      </w:pPr>
      <w:r w:rsidRPr="00C97322">
        <w:rPr>
          <w:rFonts w:ascii="Arial Narrow" w:hAnsi="Arial Narrow" w:cs="Arial"/>
          <w:snapToGrid w:val="0"/>
          <w:sz w:val="20"/>
          <w:szCs w:val="20"/>
        </w:rPr>
        <w:t xml:space="preserve">Es wird auf folgendes Dokument verwiesen: </w:t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8F2049"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 w:rsidRPr="008F2049">
        <w:rPr>
          <w:rFonts w:ascii="Arial Narrow"/>
          <w:noProof/>
          <w:snapToGrid w:val="0"/>
          <w:sz w:val="20"/>
          <w:szCs w:val="20"/>
        </w:rPr>
        <w:t> </w:t>
      </w:r>
      <w:r w:rsidRPr="008F2049">
        <w:rPr>
          <w:rFonts w:ascii="Arial Narrow"/>
          <w:noProof/>
          <w:snapToGrid w:val="0"/>
          <w:sz w:val="20"/>
          <w:szCs w:val="20"/>
        </w:rPr>
        <w:t> </w:t>
      </w:r>
      <w:r w:rsidRPr="008F2049">
        <w:rPr>
          <w:rFonts w:ascii="Arial Narrow"/>
          <w:noProof/>
          <w:snapToGrid w:val="0"/>
          <w:sz w:val="20"/>
          <w:szCs w:val="20"/>
        </w:rPr>
        <w:t> </w:t>
      </w:r>
      <w:r w:rsidRPr="008F2049">
        <w:rPr>
          <w:rFonts w:ascii="Arial Narrow"/>
          <w:noProof/>
          <w:snapToGrid w:val="0"/>
          <w:sz w:val="20"/>
          <w:szCs w:val="20"/>
        </w:rPr>
        <w:t> </w:t>
      </w:r>
      <w:r w:rsidRPr="008F2049">
        <w:rPr>
          <w:rFonts w:ascii="Arial Narrow"/>
          <w:noProof/>
          <w:snapToGrid w:val="0"/>
          <w:sz w:val="20"/>
          <w:szCs w:val="20"/>
        </w:rPr>
        <w:t> </w:t>
      </w:r>
      <w:r w:rsidR="00B023E4" w:rsidRPr="008F2049">
        <w:rPr>
          <w:rFonts w:ascii="Arial Narrow" w:hAnsi="Arial Narrow" w:cs="Arial"/>
          <w:snapToGrid w:val="0"/>
          <w:sz w:val="20"/>
          <w:szCs w:val="20"/>
        </w:rPr>
        <w:fldChar w:fldCharType="end"/>
      </w:r>
      <w:bookmarkEnd w:id="7"/>
    </w:p>
    <w:p w:rsidR="000C542B" w:rsidRPr="000C542B" w:rsidRDefault="000C542B" w:rsidP="000C542B">
      <w:pPr>
        <w:widowControl w:val="0"/>
        <w:pBdr>
          <w:bottom w:val="single" w:sz="4" w:space="1" w:color="auto"/>
        </w:pBdr>
        <w:tabs>
          <w:tab w:val="left" w:pos="284"/>
        </w:tabs>
        <w:spacing w:line="276" w:lineRule="auto"/>
        <w:rPr>
          <w:rFonts w:ascii="Arial Narrow" w:hAnsi="Arial Narrow" w:cs="Arial"/>
          <w:snapToGrid w:val="0"/>
          <w:sz w:val="20"/>
          <w:szCs w:val="20"/>
        </w:rPr>
      </w:pPr>
    </w:p>
    <w:p w:rsidR="002A6607" w:rsidRDefault="002A6607" w:rsidP="000C542B">
      <w:pPr>
        <w:pageBreakBefore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i/>
          <w:snapToGrid w:val="0"/>
          <w:sz w:val="20"/>
          <w:szCs w:val="20"/>
        </w:rPr>
      </w:pPr>
      <w:r w:rsidRPr="002A6607">
        <w:rPr>
          <w:rFonts w:ascii="Arial Narrow" w:hAnsi="Arial Narrow" w:cs="Arial"/>
          <w:b/>
          <w:snapToGrid w:val="0"/>
          <w:szCs w:val="20"/>
        </w:rPr>
        <w:lastRenderedPageBreak/>
        <w:t>Interner Vermerk</w:t>
      </w:r>
      <w:r w:rsidRPr="00C6786B">
        <w:rPr>
          <w:rFonts w:ascii="Arial Narrow" w:hAnsi="Arial Narrow" w:cs="Arial"/>
          <w:snapToGrid w:val="0"/>
          <w:szCs w:val="20"/>
        </w:rPr>
        <w:t xml:space="preserve"> </w:t>
      </w:r>
      <w:r w:rsidRPr="00C6786B">
        <w:rPr>
          <w:rFonts w:ascii="Arial Narrow" w:hAnsi="Arial Narrow" w:cs="Arial"/>
          <w:snapToGrid w:val="0"/>
          <w:sz w:val="20"/>
          <w:szCs w:val="20"/>
        </w:rPr>
        <w:t xml:space="preserve">– </w:t>
      </w:r>
      <w:r w:rsidRPr="00C6786B">
        <w:rPr>
          <w:rFonts w:ascii="Arial Narrow" w:hAnsi="Arial Narrow" w:cs="Arial"/>
          <w:i/>
          <w:snapToGrid w:val="0"/>
          <w:sz w:val="20"/>
          <w:szCs w:val="20"/>
        </w:rPr>
        <w:t>nur vom Bereich Datenschutz auszufüllen</w:t>
      </w: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  <w:bookmarkStart w:id="8" w:name="_Hlk167803178"/>
    </w:p>
    <w:p w:rsidR="00095A93" w:rsidRPr="00095A93" w:rsidRDefault="00095A93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b/>
          <w:snapToGrid w:val="0"/>
          <w:sz w:val="22"/>
          <w:szCs w:val="20"/>
        </w:rPr>
      </w:pPr>
      <w:r w:rsidRPr="00095A93">
        <w:rPr>
          <w:rFonts w:ascii="Arial Narrow" w:hAnsi="Arial Narrow" w:cs="Arial"/>
          <w:b/>
          <w:snapToGrid w:val="0"/>
          <w:sz w:val="22"/>
          <w:szCs w:val="20"/>
        </w:rPr>
        <w:t>Vorgang:</w:t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tab/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tab/>
        <w:t xml:space="preserve"> </w:t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tab/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instrText xml:space="preserve"> FORMTEXT </w:instrText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fldChar w:fldCharType="separate"/>
      </w:r>
      <w:r w:rsidRPr="00095A93">
        <w:rPr>
          <w:rFonts w:ascii="Arial Narrow" w:hAnsi="Arial Narrow" w:cs="Arial"/>
          <w:b/>
          <w:noProof/>
          <w:snapToGrid w:val="0"/>
          <w:sz w:val="22"/>
          <w:szCs w:val="20"/>
        </w:rPr>
        <w:t> </w:t>
      </w:r>
      <w:r w:rsidRPr="00095A93">
        <w:rPr>
          <w:rFonts w:ascii="Arial Narrow" w:hAnsi="Arial Narrow" w:cs="Arial"/>
          <w:b/>
          <w:noProof/>
          <w:snapToGrid w:val="0"/>
          <w:sz w:val="22"/>
          <w:szCs w:val="20"/>
        </w:rPr>
        <w:t> </w:t>
      </w:r>
      <w:r w:rsidRPr="00095A93">
        <w:rPr>
          <w:rFonts w:ascii="Arial Narrow" w:hAnsi="Arial Narrow" w:cs="Arial"/>
          <w:b/>
          <w:noProof/>
          <w:snapToGrid w:val="0"/>
          <w:sz w:val="22"/>
          <w:szCs w:val="20"/>
        </w:rPr>
        <w:t> </w:t>
      </w:r>
      <w:r w:rsidRPr="00095A93">
        <w:rPr>
          <w:rFonts w:ascii="Arial Narrow" w:hAnsi="Arial Narrow" w:cs="Arial"/>
          <w:b/>
          <w:noProof/>
          <w:snapToGrid w:val="0"/>
          <w:sz w:val="22"/>
          <w:szCs w:val="20"/>
        </w:rPr>
        <w:t> </w:t>
      </w:r>
      <w:r w:rsidRPr="00095A93">
        <w:rPr>
          <w:rFonts w:ascii="Arial Narrow" w:hAnsi="Arial Narrow" w:cs="Arial"/>
          <w:b/>
          <w:noProof/>
          <w:snapToGrid w:val="0"/>
          <w:sz w:val="22"/>
          <w:szCs w:val="20"/>
        </w:rPr>
        <w:t> </w:t>
      </w:r>
      <w:r w:rsidRPr="00095A93">
        <w:rPr>
          <w:rFonts w:ascii="Arial Narrow" w:hAnsi="Arial Narrow" w:cs="Arial"/>
          <w:b/>
          <w:snapToGrid w:val="0"/>
          <w:sz w:val="22"/>
          <w:szCs w:val="20"/>
        </w:rPr>
        <w:fldChar w:fldCharType="end"/>
      </w:r>
    </w:p>
    <w:bookmarkEnd w:id="8"/>
    <w:p w:rsidR="00095A93" w:rsidRDefault="00095A93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  <w:r w:rsidRPr="00C6786B">
        <w:rPr>
          <w:rFonts w:ascii="Arial Narrow" w:hAnsi="Arial Narrow" w:cs="Arial"/>
          <w:snapToGrid w:val="0"/>
          <w:sz w:val="20"/>
          <w:szCs w:val="20"/>
        </w:rPr>
        <w:t>DSGVO-konforme Umsetzung möglich: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sdt>
        <w:sdtPr>
          <w:rPr>
            <w:rFonts w:ascii="Arial Narrow" w:hAnsi="Arial Narrow" w:cs="Arial"/>
            <w:snapToGrid w:val="0"/>
            <w:sz w:val="20"/>
            <w:szCs w:val="20"/>
          </w:rPr>
          <w:id w:val="99484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  <w:szCs w:val="20"/>
            </w:rPr>
            <w:t>☐</w:t>
          </w:r>
        </w:sdtContent>
      </w:sdt>
      <w:r w:rsidRPr="00C6786B">
        <w:rPr>
          <w:rFonts w:ascii="Arial Narrow" w:hAnsi="Arial Narrow" w:cs="Arial"/>
          <w:snapToGrid w:val="0"/>
          <w:sz w:val="20"/>
          <w:szCs w:val="20"/>
        </w:rPr>
        <w:t xml:space="preserve">  ja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sdt>
        <w:sdtPr>
          <w:rPr>
            <w:rFonts w:ascii="Arial Narrow" w:hAnsi="Arial Narrow" w:cs="Arial"/>
            <w:snapToGrid w:val="0"/>
            <w:sz w:val="20"/>
            <w:szCs w:val="20"/>
          </w:rPr>
          <w:id w:val="104395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E77">
            <w:rPr>
              <w:rFonts w:ascii="MS Gothic" w:eastAsia="MS Gothic" w:hAnsi="MS Gothic" w:cs="Arial" w:hint="eastAsia"/>
              <w:snapToGrid w:val="0"/>
              <w:sz w:val="20"/>
              <w:szCs w:val="20"/>
            </w:rPr>
            <w:t>☐</w:t>
          </w:r>
        </w:sdtContent>
      </w:sdt>
      <w:r w:rsidRPr="00C6786B">
        <w:rPr>
          <w:rFonts w:ascii="Arial Narrow" w:hAnsi="Arial Narrow" w:cs="Arial"/>
          <w:snapToGrid w:val="0"/>
          <w:sz w:val="20"/>
          <w:szCs w:val="20"/>
        </w:rPr>
        <w:t xml:space="preserve">  nein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  <w:r w:rsidRPr="00C6786B">
        <w:rPr>
          <w:rFonts w:ascii="Arial Narrow" w:hAnsi="Arial Narrow" w:cs="Arial"/>
          <w:snapToGrid w:val="0"/>
          <w:sz w:val="20"/>
          <w:szCs w:val="20"/>
        </w:rPr>
        <w:t>Ergebnis der Prüfung vom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napToGrid w:val="0"/>
          <w:sz w:val="20"/>
          <w:szCs w:val="20"/>
        </w:rPr>
      </w:r>
      <w:r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snapToGrid w:val="0"/>
          <w:sz w:val="20"/>
          <w:szCs w:val="20"/>
        </w:rPr>
        <w:fldChar w:fldCharType="end"/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>
        <w:rPr>
          <w:rFonts w:ascii="Arial Narrow" w:hAnsi="Arial Narrow" w:cs="Arial"/>
          <w:snapToGrid w:val="0"/>
          <w:sz w:val="20"/>
          <w:szCs w:val="20"/>
        </w:rPr>
        <w:tab/>
      </w:r>
      <w:r w:rsidRPr="00C6786B">
        <w:rPr>
          <w:rFonts w:ascii="Arial Narrow" w:hAnsi="Arial Narrow" w:cs="Arial"/>
          <w:snapToGrid w:val="0"/>
          <w:sz w:val="20"/>
          <w:szCs w:val="20"/>
        </w:rPr>
        <w:t xml:space="preserve">durch 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napToGrid w:val="0"/>
          <w:sz w:val="20"/>
          <w:szCs w:val="20"/>
        </w:rPr>
      </w:r>
      <w:r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snapToGrid w:val="0"/>
          <w:sz w:val="20"/>
          <w:szCs w:val="20"/>
        </w:rPr>
        <w:fldChar w:fldCharType="end"/>
      </w:r>
      <w:r w:rsidRPr="00C6786B">
        <w:rPr>
          <w:rFonts w:ascii="Arial Narrow" w:hAnsi="Arial Narrow" w:cs="Arial"/>
          <w:snapToGrid w:val="0"/>
          <w:sz w:val="20"/>
          <w:szCs w:val="20"/>
        </w:rPr>
        <w:t xml:space="preserve"> (Kürzel)</w:t>
      </w: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  <w:r w:rsidRPr="00C6786B">
        <w:rPr>
          <w:rFonts w:ascii="Arial Narrow" w:hAnsi="Arial Narrow" w:cs="Arial"/>
          <w:snapToGrid w:val="0"/>
          <w:sz w:val="20"/>
          <w:szCs w:val="20"/>
        </w:rPr>
        <w:t xml:space="preserve">Ergebnis an Antragsteller am 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napToGrid w:val="0"/>
          <w:sz w:val="20"/>
          <w:szCs w:val="20"/>
        </w:rPr>
      </w:r>
      <w:r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>
        <w:rPr>
          <w:rFonts w:ascii="Arial Narrow" w:hAnsi="Arial Narrow" w:cs="Arial"/>
          <w:snapToGrid w:val="0"/>
          <w:sz w:val="20"/>
          <w:szCs w:val="20"/>
        </w:rPr>
        <w:fldChar w:fldCharType="end"/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</w:p>
    <w:p w:rsidR="002A6607" w:rsidRPr="00C6786B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  <w:r w:rsidRPr="00C6786B">
        <w:rPr>
          <w:rFonts w:ascii="Arial Narrow" w:hAnsi="Arial Narrow" w:cs="Arial"/>
          <w:snapToGrid w:val="0"/>
          <w:sz w:val="20"/>
          <w:szCs w:val="20"/>
        </w:rPr>
        <w:t>Mitteilung über Umsetzung am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 w:rsidRPr="00C6786B"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C6786B"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 w:rsidRPr="00C6786B">
        <w:rPr>
          <w:rFonts w:ascii="Arial Narrow" w:hAnsi="Arial Narrow" w:cs="Arial"/>
          <w:snapToGrid w:val="0"/>
          <w:sz w:val="20"/>
          <w:szCs w:val="20"/>
        </w:rPr>
      </w:r>
      <w:r w:rsidRPr="00C6786B"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snapToGrid w:val="0"/>
          <w:sz w:val="20"/>
          <w:szCs w:val="20"/>
        </w:rPr>
        <w:fldChar w:fldCharType="end"/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</w:p>
    <w:p w:rsidR="002A6607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  <w:r w:rsidRPr="00C6786B">
        <w:rPr>
          <w:rFonts w:ascii="Arial Narrow" w:hAnsi="Arial Narrow" w:cs="Arial"/>
          <w:snapToGrid w:val="0"/>
          <w:sz w:val="20"/>
          <w:szCs w:val="20"/>
        </w:rPr>
        <w:t>Mitteilung über Beendigung am</w:t>
      </w:r>
      <w:r w:rsidRPr="00C6786B">
        <w:rPr>
          <w:rFonts w:ascii="Arial Narrow" w:hAnsi="Arial Narrow" w:cs="Arial"/>
          <w:snapToGrid w:val="0"/>
          <w:sz w:val="20"/>
          <w:szCs w:val="20"/>
        </w:rPr>
        <w:tab/>
      </w:r>
      <w:r w:rsidRPr="00C6786B">
        <w:rPr>
          <w:rFonts w:ascii="Arial Narrow" w:hAnsi="Arial Narrow" w:cs="Arial"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C6786B">
        <w:rPr>
          <w:rFonts w:ascii="Arial Narrow" w:hAnsi="Arial Narrow" w:cs="Arial"/>
          <w:snapToGrid w:val="0"/>
          <w:sz w:val="20"/>
          <w:szCs w:val="20"/>
        </w:rPr>
        <w:instrText xml:space="preserve"> FORMTEXT </w:instrText>
      </w:r>
      <w:r w:rsidRPr="00C6786B">
        <w:rPr>
          <w:rFonts w:ascii="Arial Narrow" w:hAnsi="Arial Narrow" w:cs="Arial"/>
          <w:snapToGrid w:val="0"/>
          <w:sz w:val="20"/>
          <w:szCs w:val="20"/>
        </w:rPr>
      </w:r>
      <w:r w:rsidRPr="00C6786B">
        <w:rPr>
          <w:rFonts w:ascii="Arial Narrow" w:hAnsi="Arial Narrow" w:cs="Arial"/>
          <w:snapToGrid w:val="0"/>
          <w:sz w:val="20"/>
          <w:szCs w:val="20"/>
        </w:rPr>
        <w:fldChar w:fldCharType="separate"/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noProof/>
          <w:snapToGrid w:val="0"/>
          <w:sz w:val="20"/>
          <w:szCs w:val="20"/>
        </w:rPr>
        <w:t> </w:t>
      </w:r>
      <w:r w:rsidRPr="00C6786B">
        <w:rPr>
          <w:rFonts w:ascii="Arial Narrow" w:hAnsi="Arial Narrow" w:cs="Arial"/>
          <w:snapToGrid w:val="0"/>
          <w:sz w:val="20"/>
          <w:szCs w:val="20"/>
        </w:rPr>
        <w:fldChar w:fldCharType="end"/>
      </w:r>
      <w:r>
        <w:rPr>
          <w:rFonts w:ascii="Arial Narrow" w:hAnsi="Arial Narrow" w:cs="Arial"/>
          <w:snapToGrid w:val="0"/>
          <w:sz w:val="20"/>
          <w:szCs w:val="20"/>
        </w:rPr>
        <w:tab/>
      </w:r>
    </w:p>
    <w:p w:rsidR="002A6607" w:rsidRPr="00216B07" w:rsidRDefault="002A6607" w:rsidP="002A66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rPr>
          <w:rFonts w:ascii="Arial Narrow" w:hAnsi="Arial Narrow" w:cs="Arial"/>
          <w:snapToGrid w:val="0"/>
          <w:sz w:val="20"/>
          <w:szCs w:val="20"/>
        </w:rPr>
      </w:pPr>
    </w:p>
    <w:p w:rsidR="002A6607" w:rsidRPr="00216B07" w:rsidRDefault="002A6607" w:rsidP="007114DA">
      <w:pPr>
        <w:widowControl w:val="0"/>
        <w:rPr>
          <w:rFonts w:ascii="Arial Narrow" w:hAnsi="Arial Narrow" w:cs="Arial"/>
          <w:snapToGrid w:val="0"/>
          <w:sz w:val="20"/>
          <w:szCs w:val="20"/>
        </w:rPr>
      </w:pPr>
      <w:bookmarkStart w:id="9" w:name="_GoBack"/>
      <w:bookmarkEnd w:id="9"/>
    </w:p>
    <w:sectPr w:rsidR="002A6607" w:rsidRPr="00216B07" w:rsidSect="00FA6763">
      <w:footerReference w:type="even" r:id="rId8"/>
      <w:footerReference w:type="default" r:id="rId9"/>
      <w:endnotePr>
        <w:numFmt w:val="decimal"/>
      </w:endnotePr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3E9" w:rsidRDefault="002963E9" w:rsidP="006D2801">
      <w:r>
        <w:separator/>
      </w:r>
    </w:p>
  </w:endnote>
  <w:endnote w:type="continuationSeparator" w:id="0">
    <w:p w:rsidR="002963E9" w:rsidRDefault="002963E9" w:rsidP="006D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3E9" w:rsidRDefault="00B023E4" w:rsidP="004F610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963E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963E9" w:rsidRDefault="002963E9" w:rsidP="00E622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  <w:szCs w:val="18"/>
      </w:rPr>
      <w:id w:val="8466841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63E9" w:rsidRPr="007C1E77" w:rsidRDefault="007C1E77" w:rsidP="007C1E77">
            <w:pPr>
              <w:pStyle w:val="Fuzeile"/>
              <w:tabs>
                <w:tab w:val="left" w:pos="3119"/>
              </w:tabs>
              <w:rPr>
                <w:rFonts w:ascii="Arial Narrow" w:hAnsi="Arial Narrow" w:cs="Arial"/>
                <w:color w:val="808080" w:themeColor="background1" w:themeShade="80"/>
                <w:sz w:val="18"/>
                <w:szCs w:val="18"/>
              </w:rPr>
            </w:pPr>
            <w:r w:rsidRPr="000F59EF">
              <w:rPr>
                <w:rFonts w:ascii="Arial Narrow" w:hAnsi="Arial Narrow" w:cs="Arial"/>
                <w:color w:val="808080" w:themeColor="background1" w:themeShade="80"/>
                <w:sz w:val="18"/>
                <w:szCs w:val="18"/>
              </w:rPr>
              <w:t>Universität Greifswald – Referentin für Datenschutzmanagement</w:t>
            </w:r>
            <w:r w:rsidRPr="000F59EF">
              <w:rPr>
                <w:rFonts w:ascii="Arial Narrow" w:hAnsi="Arial Narrow" w:cs="Arial"/>
                <w:color w:val="808080" w:themeColor="background1" w:themeShade="80"/>
                <w:sz w:val="18"/>
                <w:szCs w:val="18"/>
              </w:rPr>
              <w:tab/>
            </w:r>
            <w:r w:rsidRPr="000F59EF">
              <w:rPr>
                <w:rFonts w:ascii="Arial Narrow" w:hAnsi="Arial Narrow" w:cs="Arial"/>
                <w:color w:val="808080" w:themeColor="background1" w:themeShade="80"/>
                <w:sz w:val="18"/>
                <w:szCs w:val="18"/>
              </w:rPr>
              <w:tab/>
            </w:r>
            <w:r w:rsidRPr="000F59EF">
              <w:rPr>
                <w:rFonts w:ascii="Arial Narrow" w:hAnsi="Arial Narrow"/>
                <w:sz w:val="18"/>
                <w:szCs w:val="18"/>
              </w:rPr>
              <w:t xml:space="preserve">Seite </w:t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0F59EF">
              <w:rPr>
                <w:rFonts w:ascii="Arial Narrow" w:hAnsi="Arial Narrow"/>
                <w:sz w:val="18"/>
                <w:szCs w:val="18"/>
              </w:rPr>
              <w:t xml:space="preserve"> von </w:t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0F59EF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3E9" w:rsidRDefault="002963E9" w:rsidP="006D2801">
      <w:r>
        <w:separator/>
      </w:r>
    </w:p>
  </w:footnote>
  <w:footnote w:type="continuationSeparator" w:id="0">
    <w:p w:rsidR="002963E9" w:rsidRDefault="002963E9" w:rsidP="006D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49B7"/>
    <w:multiLevelType w:val="hybridMultilevel"/>
    <w:tmpl w:val="56289BB8"/>
    <w:lvl w:ilvl="0" w:tplc="8760FAB2">
      <w:start w:val="1"/>
      <w:numFmt w:val="bullet"/>
      <w:lvlText w:val="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7D27FB"/>
    <w:multiLevelType w:val="hybridMultilevel"/>
    <w:tmpl w:val="3B360A70"/>
    <w:lvl w:ilvl="0" w:tplc="8760FAB2">
      <w:start w:val="1"/>
      <w:numFmt w:val="bullet"/>
      <w:lvlText w:val="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39B2946"/>
    <w:multiLevelType w:val="hybridMultilevel"/>
    <w:tmpl w:val="1B9C72D8"/>
    <w:lvl w:ilvl="0" w:tplc="4A5C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F485F"/>
    <w:multiLevelType w:val="hybridMultilevel"/>
    <w:tmpl w:val="46B61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64"/>
    <w:rsid w:val="0000112F"/>
    <w:rsid w:val="000121AB"/>
    <w:rsid w:val="00023367"/>
    <w:rsid w:val="00023F69"/>
    <w:rsid w:val="00024A0F"/>
    <w:rsid w:val="000353D6"/>
    <w:rsid w:val="00037017"/>
    <w:rsid w:val="00037DA1"/>
    <w:rsid w:val="00053FDE"/>
    <w:rsid w:val="00054817"/>
    <w:rsid w:val="00054AB8"/>
    <w:rsid w:val="000611F1"/>
    <w:rsid w:val="000770A6"/>
    <w:rsid w:val="000810FE"/>
    <w:rsid w:val="00094D2B"/>
    <w:rsid w:val="00095A93"/>
    <w:rsid w:val="000A0974"/>
    <w:rsid w:val="000A0B22"/>
    <w:rsid w:val="000A3571"/>
    <w:rsid w:val="000C04EE"/>
    <w:rsid w:val="000C363D"/>
    <w:rsid w:val="000C542B"/>
    <w:rsid w:val="000E62AB"/>
    <w:rsid w:val="000F4D61"/>
    <w:rsid w:val="000F55A0"/>
    <w:rsid w:val="00106F9B"/>
    <w:rsid w:val="001211CF"/>
    <w:rsid w:val="00122F0C"/>
    <w:rsid w:val="001341A0"/>
    <w:rsid w:val="001507CF"/>
    <w:rsid w:val="00154671"/>
    <w:rsid w:val="001559A6"/>
    <w:rsid w:val="001561E0"/>
    <w:rsid w:val="00170F6D"/>
    <w:rsid w:val="001869F1"/>
    <w:rsid w:val="0019587F"/>
    <w:rsid w:val="001A0E3E"/>
    <w:rsid w:val="001A7758"/>
    <w:rsid w:val="001B2030"/>
    <w:rsid w:val="001C5064"/>
    <w:rsid w:val="001C74FB"/>
    <w:rsid w:val="001D364E"/>
    <w:rsid w:val="001E42A6"/>
    <w:rsid w:val="001E5D55"/>
    <w:rsid w:val="001F0F91"/>
    <w:rsid w:val="001F5D90"/>
    <w:rsid w:val="002104C7"/>
    <w:rsid w:val="00216B07"/>
    <w:rsid w:val="00216BAD"/>
    <w:rsid w:val="00242C56"/>
    <w:rsid w:val="0025435B"/>
    <w:rsid w:val="00255FDE"/>
    <w:rsid w:val="00270686"/>
    <w:rsid w:val="00280F76"/>
    <w:rsid w:val="00281D11"/>
    <w:rsid w:val="002866B1"/>
    <w:rsid w:val="0029181F"/>
    <w:rsid w:val="0029347A"/>
    <w:rsid w:val="00294F51"/>
    <w:rsid w:val="002963E9"/>
    <w:rsid w:val="002A6607"/>
    <w:rsid w:val="002B14EC"/>
    <w:rsid w:val="002B1FCE"/>
    <w:rsid w:val="002B3C5F"/>
    <w:rsid w:val="002C4769"/>
    <w:rsid w:val="002D3686"/>
    <w:rsid w:val="002E4A70"/>
    <w:rsid w:val="002F0BFC"/>
    <w:rsid w:val="003614EC"/>
    <w:rsid w:val="00374438"/>
    <w:rsid w:val="003821A1"/>
    <w:rsid w:val="003A5318"/>
    <w:rsid w:val="003B445D"/>
    <w:rsid w:val="00410F36"/>
    <w:rsid w:val="004116F5"/>
    <w:rsid w:val="00415E27"/>
    <w:rsid w:val="00421BFE"/>
    <w:rsid w:val="00433D64"/>
    <w:rsid w:val="00446621"/>
    <w:rsid w:val="00490501"/>
    <w:rsid w:val="00493636"/>
    <w:rsid w:val="004D5B3F"/>
    <w:rsid w:val="004E170D"/>
    <w:rsid w:val="004E6903"/>
    <w:rsid w:val="004F6102"/>
    <w:rsid w:val="005023BB"/>
    <w:rsid w:val="00514D0D"/>
    <w:rsid w:val="005164AD"/>
    <w:rsid w:val="00516958"/>
    <w:rsid w:val="00520625"/>
    <w:rsid w:val="00530AF1"/>
    <w:rsid w:val="005347A7"/>
    <w:rsid w:val="0054409C"/>
    <w:rsid w:val="0056078B"/>
    <w:rsid w:val="00564C2D"/>
    <w:rsid w:val="00577A84"/>
    <w:rsid w:val="00590AE0"/>
    <w:rsid w:val="00593840"/>
    <w:rsid w:val="005A77B6"/>
    <w:rsid w:val="005C5400"/>
    <w:rsid w:val="005C5FCB"/>
    <w:rsid w:val="005D137B"/>
    <w:rsid w:val="005D5787"/>
    <w:rsid w:val="005E16C4"/>
    <w:rsid w:val="005E744F"/>
    <w:rsid w:val="005F69F9"/>
    <w:rsid w:val="00614344"/>
    <w:rsid w:val="00651904"/>
    <w:rsid w:val="0065504D"/>
    <w:rsid w:val="006642B0"/>
    <w:rsid w:val="0066671A"/>
    <w:rsid w:val="00684EF0"/>
    <w:rsid w:val="006A26C1"/>
    <w:rsid w:val="006A7A77"/>
    <w:rsid w:val="006B35B5"/>
    <w:rsid w:val="006B5408"/>
    <w:rsid w:val="006D2801"/>
    <w:rsid w:val="006D568B"/>
    <w:rsid w:val="006E1495"/>
    <w:rsid w:val="006E7555"/>
    <w:rsid w:val="007114DA"/>
    <w:rsid w:val="0073007F"/>
    <w:rsid w:val="007327C1"/>
    <w:rsid w:val="0074127B"/>
    <w:rsid w:val="0074469E"/>
    <w:rsid w:val="0075658C"/>
    <w:rsid w:val="00777F57"/>
    <w:rsid w:val="007878B7"/>
    <w:rsid w:val="007879D0"/>
    <w:rsid w:val="007A6440"/>
    <w:rsid w:val="007C1E77"/>
    <w:rsid w:val="007C3FA7"/>
    <w:rsid w:val="007D688A"/>
    <w:rsid w:val="008018E9"/>
    <w:rsid w:val="0081580A"/>
    <w:rsid w:val="00822BBF"/>
    <w:rsid w:val="0083085F"/>
    <w:rsid w:val="0084272E"/>
    <w:rsid w:val="00852F81"/>
    <w:rsid w:val="00867A04"/>
    <w:rsid w:val="00880DEE"/>
    <w:rsid w:val="00882C0B"/>
    <w:rsid w:val="008830B2"/>
    <w:rsid w:val="00893FE3"/>
    <w:rsid w:val="00897382"/>
    <w:rsid w:val="008B35A1"/>
    <w:rsid w:val="008D529E"/>
    <w:rsid w:val="008D61A3"/>
    <w:rsid w:val="008E08F8"/>
    <w:rsid w:val="008E3A78"/>
    <w:rsid w:val="008E4EC3"/>
    <w:rsid w:val="008F2049"/>
    <w:rsid w:val="008F2967"/>
    <w:rsid w:val="00904CC7"/>
    <w:rsid w:val="00910ECA"/>
    <w:rsid w:val="009578A6"/>
    <w:rsid w:val="009720E6"/>
    <w:rsid w:val="00976A61"/>
    <w:rsid w:val="00977761"/>
    <w:rsid w:val="0099452C"/>
    <w:rsid w:val="00996436"/>
    <w:rsid w:val="009B14B0"/>
    <w:rsid w:val="009C44BF"/>
    <w:rsid w:val="009C47A4"/>
    <w:rsid w:val="009C4CBF"/>
    <w:rsid w:val="009C7CFB"/>
    <w:rsid w:val="009D03FE"/>
    <w:rsid w:val="009D5EEF"/>
    <w:rsid w:val="00A0639B"/>
    <w:rsid w:val="00A12DCB"/>
    <w:rsid w:val="00A147DA"/>
    <w:rsid w:val="00A21A5A"/>
    <w:rsid w:val="00A230AD"/>
    <w:rsid w:val="00A249F9"/>
    <w:rsid w:val="00A24DA9"/>
    <w:rsid w:val="00A27902"/>
    <w:rsid w:val="00A45C8B"/>
    <w:rsid w:val="00A712B2"/>
    <w:rsid w:val="00A73F72"/>
    <w:rsid w:val="00A83FDC"/>
    <w:rsid w:val="00A90805"/>
    <w:rsid w:val="00AA559D"/>
    <w:rsid w:val="00AB071C"/>
    <w:rsid w:val="00AD36D0"/>
    <w:rsid w:val="00AD3D41"/>
    <w:rsid w:val="00AF6EFA"/>
    <w:rsid w:val="00AF776B"/>
    <w:rsid w:val="00B023E4"/>
    <w:rsid w:val="00B41D48"/>
    <w:rsid w:val="00B7257C"/>
    <w:rsid w:val="00B74D9D"/>
    <w:rsid w:val="00B878CA"/>
    <w:rsid w:val="00B94D77"/>
    <w:rsid w:val="00BA2F77"/>
    <w:rsid w:val="00BA4FBD"/>
    <w:rsid w:val="00BA6FEE"/>
    <w:rsid w:val="00BB0AB6"/>
    <w:rsid w:val="00BC63FF"/>
    <w:rsid w:val="00BD376A"/>
    <w:rsid w:val="00BD5CA1"/>
    <w:rsid w:val="00BE40D1"/>
    <w:rsid w:val="00BF1A68"/>
    <w:rsid w:val="00BF5341"/>
    <w:rsid w:val="00C04042"/>
    <w:rsid w:val="00C200CC"/>
    <w:rsid w:val="00C204B6"/>
    <w:rsid w:val="00C47E24"/>
    <w:rsid w:val="00C5302B"/>
    <w:rsid w:val="00C622AE"/>
    <w:rsid w:val="00C630F7"/>
    <w:rsid w:val="00C675D0"/>
    <w:rsid w:val="00C71625"/>
    <w:rsid w:val="00C843E4"/>
    <w:rsid w:val="00C8565C"/>
    <w:rsid w:val="00C90860"/>
    <w:rsid w:val="00C97322"/>
    <w:rsid w:val="00CA6F03"/>
    <w:rsid w:val="00CB54DB"/>
    <w:rsid w:val="00CD1D23"/>
    <w:rsid w:val="00CD6AF1"/>
    <w:rsid w:val="00CE0D97"/>
    <w:rsid w:val="00CE470C"/>
    <w:rsid w:val="00D11B57"/>
    <w:rsid w:val="00D129B6"/>
    <w:rsid w:val="00D1777E"/>
    <w:rsid w:val="00D21891"/>
    <w:rsid w:val="00D23575"/>
    <w:rsid w:val="00D238D0"/>
    <w:rsid w:val="00D3718C"/>
    <w:rsid w:val="00D53334"/>
    <w:rsid w:val="00D67462"/>
    <w:rsid w:val="00D67498"/>
    <w:rsid w:val="00D70A06"/>
    <w:rsid w:val="00D70C0F"/>
    <w:rsid w:val="00D726EF"/>
    <w:rsid w:val="00D80722"/>
    <w:rsid w:val="00D96857"/>
    <w:rsid w:val="00DA56AB"/>
    <w:rsid w:val="00DA6DF9"/>
    <w:rsid w:val="00DF5833"/>
    <w:rsid w:val="00E04D29"/>
    <w:rsid w:val="00E1306F"/>
    <w:rsid w:val="00E21632"/>
    <w:rsid w:val="00E452AF"/>
    <w:rsid w:val="00E45490"/>
    <w:rsid w:val="00E615F9"/>
    <w:rsid w:val="00E62255"/>
    <w:rsid w:val="00E660F0"/>
    <w:rsid w:val="00EE200D"/>
    <w:rsid w:val="00F00E02"/>
    <w:rsid w:val="00F050B0"/>
    <w:rsid w:val="00F210E7"/>
    <w:rsid w:val="00F3092A"/>
    <w:rsid w:val="00F53BB3"/>
    <w:rsid w:val="00F55564"/>
    <w:rsid w:val="00F57C2A"/>
    <w:rsid w:val="00F674BD"/>
    <w:rsid w:val="00F6773F"/>
    <w:rsid w:val="00F85FB3"/>
    <w:rsid w:val="00F911E3"/>
    <w:rsid w:val="00FA4578"/>
    <w:rsid w:val="00FA5FB7"/>
    <w:rsid w:val="00FA6763"/>
    <w:rsid w:val="00FD6B24"/>
    <w:rsid w:val="00FD6CE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586BC-D009-4AAD-97C7-82C50E13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C4769"/>
  </w:style>
  <w:style w:type="paragraph" w:styleId="berschrift3">
    <w:name w:val="heading 3"/>
    <w:basedOn w:val="Standard"/>
    <w:next w:val="Standard"/>
    <w:link w:val="berschrift3Zchn"/>
    <w:qFormat/>
    <w:rsid w:val="004F6102"/>
    <w:pPr>
      <w:keepNext/>
      <w:widowControl w:val="0"/>
      <w:jc w:val="center"/>
      <w:outlineLvl w:val="2"/>
    </w:pPr>
    <w:rPr>
      <w:rFonts w:ascii="Arial" w:eastAsia="Times New Roman" w:hAnsi="Arial" w:cs="Times New Roman"/>
      <w:b/>
      <w:snapToGrid w:val="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564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D529E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29E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6D2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2801"/>
  </w:style>
  <w:style w:type="paragraph" w:styleId="Fuzeile">
    <w:name w:val="footer"/>
    <w:basedOn w:val="Standard"/>
    <w:link w:val="FuzeileZchn"/>
    <w:uiPriority w:val="99"/>
    <w:unhideWhenUsed/>
    <w:rsid w:val="006D2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2801"/>
  </w:style>
  <w:style w:type="character" w:styleId="Seitenzahl">
    <w:name w:val="page number"/>
    <w:basedOn w:val="Absatz-Standardschriftart"/>
    <w:unhideWhenUsed/>
    <w:rsid w:val="00E622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D2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D23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CD6AF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D6A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D6A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6A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6AF1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4F6102"/>
    <w:rPr>
      <w:rFonts w:ascii="Arial" w:eastAsia="Times New Roman" w:hAnsi="Arial" w:cs="Times New Roman"/>
      <w:b/>
      <w:snapToGrid w:val="0"/>
      <w:szCs w:val="20"/>
      <w:lang w:eastAsia="de-DE"/>
    </w:rPr>
  </w:style>
  <w:style w:type="paragraph" w:customStyle="1" w:styleId="Default">
    <w:name w:val="Default"/>
    <w:rsid w:val="002B1F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lenraster">
    <w:name w:val="Table Grid"/>
    <w:basedOn w:val="NormaleTabelle"/>
    <w:uiPriority w:val="39"/>
    <w:rsid w:val="008830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7879D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879D0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879D0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7C1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94283-0601-4DE9-8275-EBB53AF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 Datenschutz</dc:creator>
  <cp:lastModifiedBy>kw</cp:lastModifiedBy>
  <cp:revision>8</cp:revision>
  <cp:lastPrinted>2018-06-07T06:23:00Z</cp:lastPrinted>
  <dcterms:created xsi:type="dcterms:W3CDTF">2023-06-06T12:50:00Z</dcterms:created>
  <dcterms:modified xsi:type="dcterms:W3CDTF">2025-01-06T10:52:00Z</dcterms:modified>
</cp:coreProperties>
</file>