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D1" w:rsidRDefault="002F71D1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8"/>
        <w:gridCol w:w="3119"/>
        <w:gridCol w:w="1418"/>
        <w:gridCol w:w="2268"/>
        <w:gridCol w:w="851"/>
        <w:gridCol w:w="1134"/>
      </w:tblGrid>
      <w:tr w:rsidR="002F71D1" w:rsidRPr="00290815">
        <w:tc>
          <w:tcPr>
            <w:tcW w:w="1588" w:type="dxa"/>
          </w:tcPr>
          <w:p w:rsidR="002F71D1" w:rsidRPr="00290815" w:rsidRDefault="00F67089">
            <w:p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Einrichtung</w:t>
            </w:r>
            <w:r w:rsidR="002F71D1" w:rsidRPr="00290815">
              <w:rPr>
                <w:rFonts w:ascii="Univers LT Std 47 Cn Lt" w:hAnsi="Univers LT Std 47 Cn Lt"/>
              </w:rPr>
              <w:t>:</w:t>
            </w:r>
          </w:p>
        </w:tc>
        <w:bookmarkStart w:id="0" w:name="Text1"/>
        <w:tc>
          <w:tcPr>
            <w:tcW w:w="3119" w:type="dxa"/>
            <w:tcBorders>
              <w:bottom w:val="single" w:sz="6" w:space="0" w:color="auto"/>
            </w:tcBorders>
          </w:tcPr>
          <w:p w:rsidR="002F71D1" w:rsidRPr="00290815" w:rsidRDefault="002F71D1">
            <w:p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815">
              <w:rPr>
                <w:rFonts w:ascii="Univers LT Std 47 Cn Lt" w:hAnsi="Univers LT Std 47 Cn Lt"/>
              </w:rPr>
              <w:instrText xml:space="preserve"> FORMTEXT </w:instrText>
            </w:r>
            <w:r w:rsidRPr="00290815">
              <w:rPr>
                <w:rFonts w:ascii="Univers LT Std 47 Cn Lt" w:hAnsi="Univers LT Std 47 Cn Lt"/>
              </w:rPr>
            </w:r>
            <w:r w:rsidRPr="00290815">
              <w:rPr>
                <w:rFonts w:ascii="Univers LT Std 47 Cn Lt" w:hAnsi="Univers LT Std 47 Cn Lt"/>
              </w:rPr>
              <w:fldChar w:fldCharType="separate"/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</w:rPr>
              <w:fldChar w:fldCharType="end"/>
            </w:r>
            <w:bookmarkEnd w:id="0"/>
          </w:p>
        </w:tc>
        <w:tc>
          <w:tcPr>
            <w:tcW w:w="1418" w:type="dxa"/>
          </w:tcPr>
          <w:p w:rsidR="002F71D1" w:rsidRPr="00290815" w:rsidRDefault="002F71D1">
            <w:pPr>
              <w:jc w:val="right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erstellt durch:</w:t>
            </w:r>
          </w:p>
        </w:tc>
        <w:bookmarkStart w:id="1" w:name="Text2"/>
        <w:tc>
          <w:tcPr>
            <w:tcW w:w="2268" w:type="dxa"/>
            <w:tcBorders>
              <w:bottom w:val="single" w:sz="6" w:space="0" w:color="auto"/>
            </w:tcBorders>
          </w:tcPr>
          <w:p w:rsidR="002F71D1" w:rsidRPr="00290815" w:rsidRDefault="002F71D1">
            <w:p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0815">
              <w:rPr>
                <w:rFonts w:ascii="Univers LT Std 47 Cn Lt" w:hAnsi="Univers LT Std 47 Cn Lt"/>
              </w:rPr>
              <w:instrText xml:space="preserve"> FORMTEXT </w:instrText>
            </w:r>
            <w:r w:rsidRPr="00290815">
              <w:rPr>
                <w:rFonts w:ascii="Univers LT Std 47 Cn Lt" w:hAnsi="Univers LT Std 47 Cn Lt"/>
              </w:rPr>
            </w:r>
            <w:r w:rsidRPr="00290815">
              <w:rPr>
                <w:rFonts w:ascii="Univers LT Std 47 Cn Lt" w:hAnsi="Univers LT Std 47 Cn Lt"/>
              </w:rPr>
              <w:fldChar w:fldCharType="separate"/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</w:rPr>
              <w:fldChar w:fldCharType="end"/>
            </w:r>
            <w:bookmarkEnd w:id="1"/>
          </w:p>
        </w:tc>
        <w:tc>
          <w:tcPr>
            <w:tcW w:w="851" w:type="dxa"/>
          </w:tcPr>
          <w:p w:rsidR="002F71D1" w:rsidRPr="00290815" w:rsidRDefault="002F71D1">
            <w:pPr>
              <w:jc w:val="right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Datum:</w:t>
            </w:r>
          </w:p>
        </w:tc>
        <w:bookmarkStart w:id="2" w:name="Text3"/>
        <w:tc>
          <w:tcPr>
            <w:tcW w:w="1134" w:type="dxa"/>
            <w:tcBorders>
              <w:bottom w:val="single" w:sz="6" w:space="0" w:color="auto"/>
            </w:tcBorders>
          </w:tcPr>
          <w:p w:rsidR="002F71D1" w:rsidRPr="00290815" w:rsidRDefault="002F71D1">
            <w:p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290815">
              <w:rPr>
                <w:rFonts w:ascii="Univers LT Std 47 Cn Lt" w:hAnsi="Univers LT Std 47 Cn Lt"/>
              </w:rPr>
              <w:instrText xml:space="preserve"> FORMTEXT </w:instrText>
            </w:r>
            <w:r w:rsidRPr="00290815">
              <w:rPr>
                <w:rFonts w:ascii="Univers LT Std 47 Cn Lt" w:hAnsi="Univers LT Std 47 Cn Lt"/>
              </w:rPr>
            </w:r>
            <w:r w:rsidRPr="00290815">
              <w:rPr>
                <w:rFonts w:ascii="Univers LT Std 47 Cn Lt" w:hAnsi="Univers LT Std 47 Cn Lt"/>
              </w:rPr>
              <w:fldChar w:fldCharType="separate"/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</w:rPr>
              <w:fldChar w:fldCharType="end"/>
            </w:r>
            <w:bookmarkEnd w:id="2"/>
          </w:p>
        </w:tc>
      </w:tr>
    </w:tbl>
    <w:p w:rsidR="002F71D1" w:rsidRPr="00290815" w:rsidRDefault="002F71D1">
      <w:pPr>
        <w:rPr>
          <w:rFonts w:ascii="Univers LT Std 47 Cn Lt" w:hAnsi="Univers LT Std 47 Cn Lt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1128"/>
        <w:gridCol w:w="4259"/>
        <w:gridCol w:w="2509"/>
      </w:tblGrid>
      <w:tr w:rsidR="002F71D1" w:rsidRPr="00290815">
        <w:tc>
          <w:tcPr>
            <w:tcW w:w="2481" w:type="dxa"/>
          </w:tcPr>
          <w:p w:rsidR="002F71D1" w:rsidRPr="00290815" w:rsidRDefault="002F71D1">
            <w:p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Anzahl der Beschäftigten:</w:t>
            </w:r>
          </w:p>
        </w:tc>
        <w:bookmarkStart w:id="3" w:name="Text4"/>
        <w:tc>
          <w:tcPr>
            <w:tcW w:w="1128" w:type="dxa"/>
            <w:tcBorders>
              <w:bottom w:val="single" w:sz="6" w:space="0" w:color="auto"/>
            </w:tcBorders>
          </w:tcPr>
          <w:p w:rsidR="002F71D1" w:rsidRPr="00290815" w:rsidRDefault="002F71D1">
            <w:p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90815">
              <w:rPr>
                <w:rFonts w:ascii="Univers LT Std 47 Cn Lt" w:hAnsi="Univers LT Std 47 Cn Lt"/>
              </w:rPr>
              <w:instrText xml:space="preserve"> FORMTEXT </w:instrText>
            </w:r>
            <w:r w:rsidRPr="00290815">
              <w:rPr>
                <w:rFonts w:ascii="Univers LT Std 47 Cn Lt" w:hAnsi="Univers LT Std 47 Cn Lt"/>
              </w:rPr>
            </w:r>
            <w:r w:rsidRPr="00290815">
              <w:rPr>
                <w:rFonts w:ascii="Univers LT Std 47 Cn Lt" w:hAnsi="Univers LT Std 47 Cn Lt"/>
              </w:rPr>
              <w:fldChar w:fldCharType="separate"/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</w:rPr>
              <w:fldChar w:fldCharType="end"/>
            </w:r>
            <w:bookmarkEnd w:id="3"/>
          </w:p>
        </w:tc>
        <w:tc>
          <w:tcPr>
            <w:tcW w:w="4259" w:type="dxa"/>
          </w:tcPr>
          <w:p w:rsidR="002F71D1" w:rsidRPr="00290815" w:rsidRDefault="002F71D1">
            <w:pPr>
              <w:jc w:val="right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Unterschrift d. geschäftsführenden Leiters</w:t>
            </w:r>
            <w:r w:rsidR="00173A7D">
              <w:rPr>
                <w:rFonts w:ascii="Univers LT Std 47 Cn Lt" w:hAnsi="Univers LT Std 47 Cn Lt"/>
              </w:rPr>
              <w:t>/Leiterin</w:t>
            </w:r>
            <w:r w:rsidRPr="00290815">
              <w:rPr>
                <w:rFonts w:ascii="Univers LT Std 47 Cn Lt" w:hAnsi="Univers LT Std 47 Cn Lt"/>
              </w:rPr>
              <w:t>:</w:t>
            </w:r>
          </w:p>
        </w:tc>
        <w:bookmarkStart w:id="4" w:name="Text5"/>
        <w:tc>
          <w:tcPr>
            <w:tcW w:w="2509" w:type="dxa"/>
            <w:tcBorders>
              <w:bottom w:val="single" w:sz="6" w:space="0" w:color="auto"/>
            </w:tcBorders>
          </w:tcPr>
          <w:p w:rsidR="002F71D1" w:rsidRPr="00290815" w:rsidRDefault="002F71D1">
            <w:p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0815">
              <w:rPr>
                <w:rFonts w:ascii="Univers LT Std 47 Cn Lt" w:hAnsi="Univers LT Std 47 Cn Lt"/>
              </w:rPr>
              <w:instrText xml:space="preserve"> FORMTEXT </w:instrText>
            </w:r>
            <w:r w:rsidRPr="00290815">
              <w:rPr>
                <w:rFonts w:ascii="Univers LT Std 47 Cn Lt" w:hAnsi="Univers LT Std 47 Cn Lt"/>
              </w:rPr>
            </w:r>
            <w:r w:rsidRPr="00290815">
              <w:rPr>
                <w:rFonts w:ascii="Univers LT Std 47 Cn Lt" w:hAnsi="Univers LT Std 47 Cn Lt"/>
              </w:rPr>
              <w:fldChar w:fldCharType="separate"/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  <w:noProof/>
              </w:rPr>
              <w:t> </w:t>
            </w:r>
            <w:r w:rsidRPr="00290815">
              <w:rPr>
                <w:rFonts w:ascii="Univers LT Std 47 Cn Lt" w:hAnsi="Univers LT Std 47 Cn Lt"/>
              </w:rPr>
              <w:fldChar w:fldCharType="end"/>
            </w:r>
            <w:bookmarkEnd w:id="4"/>
          </w:p>
        </w:tc>
      </w:tr>
    </w:tbl>
    <w:p w:rsidR="002F71D1" w:rsidRPr="00290815" w:rsidRDefault="002F71D1">
      <w:pPr>
        <w:jc w:val="both"/>
        <w:rPr>
          <w:rFonts w:ascii="Univers LT Std 47 Cn Lt" w:hAnsi="Univers LT Std 47 Cn Lt"/>
        </w:rPr>
      </w:pPr>
    </w:p>
    <w:p w:rsidR="002F71D1" w:rsidRPr="00290815" w:rsidRDefault="002F71D1">
      <w:pPr>
        <w:jc w:val="both"/>
        <w:rPr>
          <w:rFonts w:ascii="Univers LT Std 47 Cn Lt" w:hAnsi="Univers LT Std 47 Cn Lt"/>
        </w:rPr>
      </w:pPr>
      <w:r w:rsidRPr="00290815">
        <w:rPr>
          <w:rFonts w:ascii="Univers LT Std 47 Cn Lt" w:hAnsi="Univers LT Std 47 Cn Lt"/>
        </w:rPr>
        <w:t>Die Erm</w:t>
      </w:r>
      <w:r w:rsidR="00290815" w:rsidRPr="00290815">
        <w:rPr>
          <w:rFonts w:ascii="Univers LT Std 47 Cn Lt" w:hAnsi="Univers LT Std 47 Cn Lt"/>
        </w:rPr>
        <w:t xml:space="preserve">ittlung gemäß Gefährdungsbeurteilung im Biologielabor </w:t>
      </w:r>
      <w:r w:rsidRPr="00290815">
        <w:rPr>
          <w:rFonts w:ascii="Univers LT Std 47 Cn Lt" w:hAnsi="Univers LT Std 47 Cn Lt"/>
        </w:rPr>
        <w:t xml:space="preserve">ergab für die derzeit verwendeten Biologischen Arbeitsstoffe eine Einstufung der gezielten Tätigkeiten gemäß </w:t>
      </w:r>
      <w:r w:rsidRPr="00290815">
        <w:rPr>
          <w:rFonts w:ascii="Univers LT Std 47 Cn Lt" w:hAnsi="Univers LT Std 47 Cn Lt"/>
          <w:b/>
        </w:rPr>
        <w:t>Risikogruppe</w:t>
      </w:r>
      <w:r w:rsidRPr="00290815">
        <w:rPr>
          <w:rFonts w:ascii="Univers LT Std 47 Cn Lt" w:hAnsi="Univers LT Std 47 Cn Lt"/>
        </w:rPr>
        <w:t xml:space="preserve"> </w:t>
      </w:r>
      <w:r w:rsidRPr="00290815">
        <w:rPr>
          <w:rFonts w:ascii="Univers LT Std 47 Cn Lt" w:hAnsi="Univers LT Std 47 Cn Lt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90815">
        <w:rPr>
          <w:rFonts w:ascii="Univers LT Std 47 Cn Lt" w:hAnsi="Univers LT Std 47 Cn Lt"/>
          <w:u w:val="single"/>
        </w:rPr>
        <w:instrText xml:space="preserve"> FORMTEXT </w:instrText>
      </w:r>
      <w:r w:rsidRPr="00290815">
        <w:rPr>
          <w:rFonts w:ascii="Univers LT Std 47 Cn Lt" w:hAnsi="Univers LT Std 47 Cn Lt"/>
          <w:u w:val="single"/>
        </w:rPr>
      </w:r>
      <w:r w:rsidRPr="00290815">
        <w:rPr>
          <w:rFonts w:ascii="Univers LT Std 47 Cn Lt" w:hAnsi="Univers LT Std 47 Cn Lt"/>
          <w:u w:val="single"/>
        </w:rPr>
        <w:fldChar w:fldCharType="separate"/>
      </w:r>
      <w:r w:rsidRPr="00290815">
        <w:rPr>
          <w:rFonts w:ascii="Univers LT Std 47 Cn Lt" w:hAnsi="Univers LT Std 47 Cn Lt"/>
          <w:noProof/>
          <w:u w:val="single"/>
        </w:rPr>
        <w:t> </w:t>
      </w:r>
      <w:r w:rsidRPr="00290815">
        <w:rPr>
          <w:rFonts w:ascii="Univers LT Std 47 Cn Lt" w:hAnsi="Univers LT Std 47 Cn Lt"/>
          <w:noProof/>
          <w:u w:val="single"/>
        </w:rPr>
        <w:t> </w:t>
      </w:r>
      <w:r w:rsidRPr="00290815">
        <w:rPr>
          <w:rFonts w:ascii="Univers LT Std 47 Cn Lt" w:hAnsi="Univers LT Std 47 Cn Lt"/>
          <w:noProof/>
          <w:u w:val="single"/>
        </w:rPr>
        <w:t> </w:t>
      </w:r>
      <w:r w:rsidRPr="00290815">
        <w:rPr>
          <w:rFonts w:ascii="Univers LT Std 47 Cn Lt" w:hAnsi="Univers LT Std 47 Cn Lt"/>
          <w:noProof/>
          <w:u w:val="single"/>
        </w:rPr>
        <w:t> </w:t>
      </w:r>
      <w:r w:rsidRPr="00290815">
        <w:rPr>
          <w:rFonts w:ascii="Univers LT Std 47 Cn Lt" w:hAnsi="Univers LT Std 47 Cn Lt"/>
          <w:u w:val="single"/>
        </w:rPr>
        <w:fldChar w:fldCharType="end"/>
      </w:r>
    </w:p>
    <w:p w:rsidR="002F71D1" w:rsidRPr="00290815" w:rsidRDefault="002F71D1">
      <w:pPr>
        <w:jc w:val="both"/>
        <w:rPr>
          <w:rFonts w:ascii="Univers LT Std 47 Cn Lt" w:hAnsi="Univers LT Std 47 Cn Lt"/>
        </w:rPr>
      </w:pPr>
      <w:r w:rsidRPr="00290815">
        <w:rPr>
          <w:rFonts w:ascii="Univers LT Std 47 Cn Lt" w:hAnsi="Univers LT Std 47 Cn Lt"/>
        </w:rPr>
        <w:t xml:space="preserve">Im Bogen sind die unter Schutzstufe </w:t>
      </w:r>
      <w:r w:rsidRPr="00290815">
        <w:rPr>
          <w:rFonts w:ascii="Univers LT Std 47 Cn Lt" w:hAnsi="Univers LT Std 47 Cn Lt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90815">
        <w:rPr>
          <w:rFonts w:ascii="Univers LT Std 47 Cn Lt" w:hAnsi="Univers LT Std 47 Cn Lt"/>
          <w:u w:val="single"/>
        </w:rPr>
        <w:instrText xml:space="preserve"> FORMTEXT </w:instrText>
      </w:r>
      <w:r w:rsidRPr="00290815">
        <w:rPr>
          <w:rFonts w:ascii="Univers LT Std 47 Cn Lt" w:hAnsi="Univers LT Std 47 Cn Lt"/>
          <w:u w:val="single"/>
        </w:rPr>
      </w:r>
      <w:r w:rsidRPr="00290815">
        <w:rPr>
          <w:rFonts w:ascii="Univers LT Std 47 Cn Lt" w:hAnsi="Univers LT Std 47 Cn Lt"/>
          <w:u w:val="single"/>
        </w:rPr>
        <w:fldChar w:fldCharType="separate"/>
      </w:r>
      <w:r w:rsidRPr="00290815">
        <w:rPr>
          <w:rFonts w:ascii="Univers LT Std 47 Cn Lt" w:hAnsi="Univers LT Std 47 Cn Lt"/>
          <w:noProof/>
          <w:u w:val="single"/>
        </w:rPr>
        <w:t> </w:t>
      </w:r>
      <w:r w:rsidRPr="00290815">
        <w:rPr>
          <w:rFonts w:ascii="Univers LT Std 47 Cn Lt" w:hAnsi="Univers LT Std 47 Cn Lt"/>
          <w:noProof/>
          <w:u w:val="single"/>
        </w:rPr>
        <w:t> </w:t>
      </w:r>
      <w:r w:rsidRPr="00290815">
        <w:rPr>
          <w:rFonts w:ascii="Univers LT Std 47 Cn Lt" w:hAnsi="Univers LT Std 47 Cn Lt"/>
          <w:noProof/>
          <w:u w:val="single"/>
        </w:rPr>
        <w:t> </w:t>
      </w:r>
      <w:r w:rsidRPr="00290815">
        <w:rPr>
          <w:rFonts w:ascii="Univers LT Std 47 Cn Lt" w:hAnsi="Univers LT Std 47 Cn Lt"/>
          <w:noProof/>
          <w:u w:val="single"/>
        </w:rPr>
        <w:t> </w:t>
      </w:r>
      <w:r w:rsidRPr="00290815">
        <w:rPr>
          <w:rFonts w:ascii="Univers LT Std 47 Cn Lt" w:hAnsi="Univers LT Std 47 Cn Lt"/>
          <w:u w:val="single"/>
        </w:rPr>
        <w:fldChar w:fldCharType="end"/>
      </w:r>
      <w:r w:rsidRPr="00290815">
        <w:rPr>
          <w:rFonts w:ascii="Univers LT Std 47 Cn Lt" w:hAnsi="Univers LT Std 47 Cn Lt"/>
        </w:rPr>
        <w:t xml:space="preserve"> empfohlen</w:t>
      </w:r>
      <w:r w:rsidR="00427B0E" w:rsidRPr="00290815">
        <w:rPr>
          <w:rFonts w:ascii="Univers LT Std 47 Cn Lt" w:hAnsi="Univers LT Std 47 Cn Lt"/>
        </w:rPr>
        <w:t>en</w:t>
      </w:r>
      <w:r w:rsidRPr="00290815">
        <w:rPr>
          <w:rFonts w:ascii="Univers LT Std 47 Cn Lt" w:hAnsi="Univers LT Std 47 Cn Lt"/>
        </w:rPr>
        <w:t xml:space="preserve"> (</w:t>
      </w:r>
      <w:r w:rsidRPr="00290815">
        <w:rPr>
          <w:rFonts w:ascii="Univers LT Std 47 Cn Lt" w:hAnsi="Univers LT Std 47 Cn Lt"/>
          <w:b/>
        </w:rPr>
        <w:t>e</w:t>
      </w:r>
      <w:r w:rsidRPr="00290815">
        <w:rPr>
          <w:rFonts w:ascii="Univers LT Std 47 Cn Lt" w:hAnsi="Univers LT Std 47 Cn Lt"/>
        </w:rPr>
        <w:t>) oder verbindlichen (</w:t>
      </w:r>
      <w:r w:rsidRPr="00290815">
        <w:rPr>
          <w:rFonts w:ascii="Univers LT Std 47 Cn Lt" w:hAnsi="Univers LT Std 47 Cn Lt"/>
          <w:b/>
        </w:rPr>
        <w:t>v</w:t>
      </w:r>
      <w:r w:rsidRPr="00290815">
        <w:rPr>
          <w:rFonts w:ascii="Univers LT Std 47 Cn Lt" w:hAnsi="Univers LT Std 47 Cn Lt"/>
        </w:rPr>
        <w:t>) Maßnahmen zur Abwendung</w:t>
      </w:r>
    </w:p>
    <w:p w:rsidR="002F71D1" w:rsidRPr="00290815" w:rsidRDefault="00427B0E">
      <w:pPr>
        <w:jc w:val="both"/>
        <w:rPr>
          <w:rFonts w:ascii="Univers LT Std 47 Cn Lt" w:hAnsi="Univers LT Std 47 Cn Lt"/>
        </w:rPr>
      </w:pPr>
      <w:r w:rsidRPr="00290815">
        <w:rPr>
          <w:rFonts w:ascii="Univers LT Std 47 Cn Lt" w:hAnsi="Univers LT Std 47 Cn Lt"/>
        </w:rPr>
        <w:t>e</w:t>
      </w:r>
      <w:r w:rsidR="002F71D1" w:rsidRPr="00290815">
        <w:rPr>
          <w:rFonts w:ascii="Univers LT Std 47 Cn Lt" w:hAnsi="Univers LT Std 47 Cn Lt"/>
        </w:rPr>
        <w:t>iner Gefährdung d</w:t>
      </w:r>
      <w:r w:rsidR="00FA7388">
        <w:rPr>
          <w:rFonts w:ascii="Univers LT Std 47 Cn Lt" w:hAnsi="Univers LT Std 47 Cn Lt"/>
        </w:rPr>
        <w:t>er Personen von dem/der Leiter/Leiterin</w:t>
      </w:r>
      <w:r w:rsidR="002F71D1" w:rsidRPr="00290815">
        <w:rPr>
          <w:rFonts w:ascii="Univers LT Std 47 Cn Lt" w:hAnsi="Univers LT Std 47 Cn Lt"/>
        </w:rPr>
        <w:t xml:space="preserve"> dahingehend zu bewerten, ob diese Maßnahmen ausreichend sind.</w:t>
      </w:r>
    </w:p>
    <w:p w:rsidR="002F71D1" w:rsidRPr="00290815" w:rsidRDefault="002F71D1">
      <w:pPr>
        <w:jc w:val="both"/>
        <w:rPr>
          <w:rFonts w:ascii="Univers LT Std 47 Cn Lt" w:hAnsi="Univers LT Std 47 Cn Lt"/>
          <w:sz w:val="24"/>
        </w:rPr>
      </w:pPr>
    </w:p>
    <w:p w:rsidR="002F71D1" w:rsidRPr="00290815" w:rsidRDefault="002F71D1">
      <w:pPr>
        <w:pStyle w:val="Textkrper"/>
        <w:rPr>
          <w:rFonts w:ascii="Univers LT Std 47 Cn Lt" w:hAnsi="Univers LT Std 47 Cn Lt"/>
        </w:rPr>
      </w:pPr>
      <w:r w:rsidRPr="00290815">
        <w:rPr>
          <w:rFonts w:ascii="Univers LT Std 47 Cn Lt" w:hAnsi="Univers LT Std 47 Cn Lt"/>
        </w:rPr>
        <w:t>Die Gefährdungsbeurteilung für die sonstigen Tätigkeiten im Labor wurde anhand der folgenden Bögen ermittelt:</w:t>
      </w:r>
    </w:p>
    <w:p w:rsidR="002F71D1" w:rsidRPr="00290815" w:rsidRDefault="002F71D1">
      <w:pPr>
        <w:jc w:val="both"/>
        <w:rPr>
          <w:rFonts w:ascii="Univers LT Std 47 Cn Lt" w:hAnsi="Univers LT Std 47 Cn Lt"/>
          <w:vertAlign w:val="superscript"/>
        </w:rPr>
      </w:pPr>
      <w:r w:rsidRPr="00290815">
        <w:rPr>
          <w:rFonts w:ascii="Univers LT Std 47 Cn Lt" w:hAnsi="Univers LT Std 47 Cn Lt"/>
          <w:sz w:val="24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290815">
        <w:rPr>
          <w:rFonts w:ascii="Univers LT Std 47 Cn Lt" w:hAnsi="Univers LT Std 47 Cn Lt"/>
          <w:sz w:val="24"/>
        </w:rPr>
        <w:instrText xml:space="preserve"> FORMCHECKBOX </w:instrText>
      </w:r>
      <w:r w:rsidR="0074050B">
        <w:rPr>
          <w:rFonts w:ascii="Univers LT Std 47 Cn Lt" w:hAnsi="Univers LT Std 47 Cn Lt"/>
          <w:sz w:val="24"/>
        </w:rPr>
      </w:r>
      <w:r w:rsidR="0074050B">
        <w:rPr>
          <w:rFonts w:ascii="Univers LT Std 47 Cn Lt" w:hAnsi="Univers LT Std 47 Cn Lt"/>
          <w:sz w:val="24"/>
        </w:rPr>
        <w:fldChar w:fldCharType="separate"/>
      </w:r>
      <w:r w:rsidRPr="00290815">
        <w:rPr>
          <w:rFonts w:ascii="Univers LT Std 47 Cn Lt" w:hAnsi="Univers LT Std 47 Cn Lt"/>
          <w:sz w:val="24"/>
        </w:rPr>
        <w:fldChar w:fldCharType="end"/>
      </w:r>
      <w:r w:rsidR="0074050B">
        <w:rPr>
          <w:rFonts w:ascii="Univers LT Std 47 Cn Lt" w:hAnsi="Univers LT Std 47 Cn Lt"/>
          <w:vertAlign w:val="superscript"/>
        </w:rPr>
        <w:t>*</w:t>
      </w:r>
      <w:r w:rsidR="0074050B">
        <w:rPr>
          <w:rFonts w:ascii="Univers LT Std 47 Cn Lt" w:hAnsi="Univers LT Std 47 Cn Lt"/>
          <w:vertAlign w:val="superscript"/>
        </w:rPr>
        <w:tab/>
      </w:r>
      <w:r w:rsidRPr="00290815">
        <w:rPr>
          <w:rFonts w:ascii="Univers LT Std 47 Cn Lt" w:hAnsi="Univers LT Std 47 Cn Lt"/>
          <w:vertAlign w:val="superscript"/>
        </w:rPr>
        <w:t>Arbeitsplätze in chemisch orientierten Laboratorien</w:t>
      </w:r>
    </w:p>
    <w:p w:rsidR="002F71D1" w:rsidRPr="00290815" w:rsidRDefault="002F71D1">
      <w:pPr>
        <w:jc w:val="both"/>
        <w:rPr>
          <w:rFonts w:ascii="Univers LT Std 47 Cn Lt" w:hAnsi="Univers LT Std 47 Cn Lt"/>
          <w:vertAlign w:val="superscript"/>
        </w:rPr>
      </w:pPr>
      <w:r w:rsidRPr="00290815">
        <w:rPr>
          <w:rFonts w:ascii="Univers LT Std 47 Cn Lt" w:hAnsi="Univers LT Std 47 Cn Lt"/>
          <w:sz w:val="24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290815">
        <w:rPr>
          <w:rFonts w:ascii="Univers LT Std 47 Cn Lt" w:hAnsi="Univers LT Std 47 Cn Lt"/>
          <w:sz w:val="24"/>
        </w:rPr>
        <w:instrText xml:space="preserve"> FORMCHECKBOX </w:instrText>
      </w:r>
      <w:r w:rsidR="0074050B">
        <w:rPr>
          <w:rFonts w:ascii="Univers LT Std 47 Cn Lt" w:hAnsi="Univers LT Std 47 Cn Lt"/>
          <w:sz w:val="24"/>
        </w:rPr>
      </w:r>
      <w:r w:rsidR="0074050B">
        <w:rPr>
          <w:rFonts w:ascii="Univers LT Std 47 Cn Lt" w:hAnsi="Univers LT Std 47 Cn Lt"/>
          <w:sz w:val="24"/>
        </w:rPr>
        <w:fldChar w:fldCharType="separate"/>
      </w:r>
      <w:r w:rsidRPr="00290815">
        <w:rPr>
          <w:rFonts w:ascii="Univers LT Std 47 Cn Lt" w:hAnsi="Univers LT Std 47 Cn Lt"/>
          <w:sz w:val="24"/>
        </w:rPr>
        <w:fldChar w:fldCharType="end"/>
      </w:r>
      <w:r w:rsidR="0074050B">
        <w:rPr>
          <w:rFonts w:ascii="Univers LT Std 47 Cn Lt" w:hAnsi="Univers LT Std 47 Cn Lt"/>
          <w:vertAlign w:val="superscript"/>
        </w:rPr>
        <w:t>*</w:t>
      </w:r>
      <w:r w:rsidR="0074050B">
        <w:rPr>
          <w:rFonts w:ascii="Univers LT Std 47 Cn Lt" w:hAnsi="Univers LT Std 47 Cn Lt"/>
          <w:vertAlign w:val="superscript"/>
        </w:rPr>
        <w:tab/>
      </w:r>
      <w:bookmarkStart w:id="5" w:name="_GoBack"/>
      <w:bookmarkEnd w:id="5"/>
      <w:r w:rsidRPr="00290815">
        <w:rPr>
          <w:rFonts w:ascii="Univers LT Std 47 Cn Lt" w:hAnsi="Univers LT Std 47 Cn Lt"/>
          <w:vertAlign w:val="superscript"/>
        </w:rPr>
        <w:t>Arbeitsplätze in biologisch orientierten Laboratorien</w:t>
      </w:r>
    </w:p>
    <w:p w:rsidR="002F71D1" w:rsidRPr="00290815" w:rsidRDefault="002F71D1">
      <w:pPr>
        <w:jc w:val="both"/>
        <w:rPr>
          <w:rFonts w:ascii="Univers LT Std 47 Cn Lt" w:hAnsi="Univers LT Std 47 Cn Lt"/>
          <w:sz w:val="24"/>
        </w:rPr>
      </w:pPr>
      <w:r w:rsidRPr="00290815">
        <w:rPr>
          <w:rFonts w:ascii="Univers LT Std 47 Cn Lt" w:hAnsi="Univers LT Std 47 Cn Lt"/>
          <w:sz w:val="24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290815">
        <w:rPr>
          <w:rFonts w:ascii="Univers LT Std 47 Cn Lt" w:hAnsi="Univers LT Std 47 Cn Lt"/>
          <w:sz w:val="24"/>
        </w:rPr>
        <w:instrText xml:space="preserve"> FORMCHECKBOX </w:instrText>
      </w:r>
      <w:r w:rsidR="0074050B">
        <w:rPr>
          <w:rFonts w:ascii="Univers LT Std 47 Cn Lt" w:hAnsi="Univers LT Std 47 Cn Lt"/>
          <w:sz w:val="24"/>
        </w:rPr>
      </w:r>
      <w:r w:rsidR="0074050B">
        <w:rPr>
          <w:rFonts w:ascii="Univers LT Std 47 Cn Lt" w:hAnsi="Univers LT Std 47 Cn Lt"/>
          <w:sz w:val="24"/>
        </w:rPr>
        <w:fldChar w:fldCharType="separate"/>
      </w:r>
      <w:r w:rsidRPr="00290815">
        <w:rPr>
          <w:rFonts w:ascii="Univers LT Std 47 Cn Lt" w:hAnsi="Univers LT Std 47 Cn Lt"/>
          <w:sz w:val="24"/>
        </w:rPr>
        <w:fldChar w:fldCharType="end"/>
      </w:r>
      <w:r w:rsidRPr="00290815">
        <w:rPr>
          <w:rFonts w:ascii="Univers LT Std 47 Cn Lt" w:hAnsi="Univers LT Std 47 Cn Lt"/>
          <w:vertAlign w:val="superscript"/>
        </w:rPr>
        <w:t>*</w:t>
      </w:r>
      <w:r w:rsidRPr="00290815">
        <w:rPr>
          <w:rFonts w:ascii="Univers LT Std 47 Cn Lt" w:hAnsi="Univers LT Std 47 Cn Lt"/>
          <w:vertAlign w:val="superscript"/>
        </w:rPr>
        <w:tab/>
        <w:t>________________________________________________________________________________________</w:t>
      </w:r>
    </w:p>
    <w:p w:rsidR="002F71D1" w:rsidRPr="00290815" w:rsidRDefault="002F71D1">
      <w:pPr>
        <w:jc w:val="both"/>
        <w:rPr>
          <w:rFonts w:ascii="Univers LT Std 47 Cn Lt" w:hAnsi="Univers LT Std 47 Cn Lt"/>
        </w:rPr>
      </w:pPr>
      <w:r w:rsidRPr="00290815">
        <w:rPr>
          <w:rFonts w:ascii="Univers LT Std 47 Cn Lt" w:hAnsi="Univers LT Std 47 Cn Lt"/>
        </w:rPr>
        <w:t>Die dort aufgeführten Schutzmaßnahmen haben neben den Schutzmaßnahmen, die in diesem Bogen aufgeführt sind, weithin Gültigkeit und werden beachtet.</w:t>
      </w:r>
    </w:p>
    <w:p w:rsidR="002F71D1" w:rsidRPr="00290815" w:rsidRDefault="002F71D1">
      <w:pPr>
        <w:jc w:val="both"/>
        <w:rPr>
          <w:rFonts w:ascii="Univers LT Std 47 Cn Lt" w:hAnsi="Univers LT Std 47 Cn Lt"/>
        </w:rPr>
      </w:pPr>
    </w:p>
    <w:p w:rsidR="002F71D1" w:rsidRPr="00290815" w:rsidRDefault="002F71D1">
      <w:pPr>
        <w:jc w:val="both"/>
        <w:rPr>
          <w:rFonts w:ascii="Univers LT Std 47 Cn Lt" w:hAnsi="Univers LT Std 47 Cn Lt"/>
          <w:b/>
        </w:rPr>
      </w:pPr>
      <w:r w:rsidRPr="00290815">
        <w:rPr>
          <w:rFonts w:ascii="Univers LT Std 47 Cn Lt" w:hAnsi="Univers LT Std 47 Cn Lt"/>
          <w:b/>
        </w:rPr>
        <w:t>Grundsätzlich zu beachten sind: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0093"/>
      </w:tblGrid>
      <w:tr w:rsidR="002F71D1" w:rsidRPr="00290815">
        <w:tc>
          <w:tcPr>
            <w:tcW w:w="284" w:type="dxa"/>
          </w:tcPr>
          <w:p w:rsidR="002F71D1" w:rsidRPr="00290815" w:rsidRDefault="002F71D1">
            <w:pPr>
              <w:numPr>
                <w:ilvl w:val="0"/>
                <w:numId w:val="1"/>
              </w:numPr>
              <w:jc w:val="right"/>
              <w:rPr>
                <w:rFonts w:ascii="Univers LT Std 47 Cn Lt" w:hAnsi="Univers LT Std 47 Cn Lt"/>
              </w:rPr>
            </w:pPr>
          </w:p>
        </w:tc>
        <w:tc>
          <w:tcPr>
            <w:tcW w:w="10093" w:type="dxa"/>
          </w:tcPr>
          <w:p w:rsidR="002F71D1" w:rsidRPr="00290815" w:rsidRDefault="002F71D1">
            <w:pPr>
              <w:numPr>
                <w:ilvl w:val="12"/>
                <w:numId w:val="0"/>
              </w:numPr>
              <w:jc w:val="both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Regelmäßige Unterweisung inklusive Dokumentation anhand von Betriebsanweisungen</w:t>
            </w:r>
          </w:p>
        </w:tc>
      </w:tr>
      <w:tr w:rsidR="002F71D1" w:rsidRPr="00290815">
        <w:tc>
          <w:tcPr>
            <w:tcW w:w="284" w:type="dxa"/>
          </w:tcPr>
          <w:p w:rsidR="002F71D1" w:rsidRPr="00290815" w:rsidRDefault="002F71D1">
            <w:pPr>
              <w:numPr>
                <w:ilvl w:val="0"/>
                <w:numId w:val="1"/>
              </w:numPr>
              <w:jc w:val="right"/>
              <w:rPr>
                <w:rFonts w:ascii="Univers LT Std 47 Cn Lt" w:hAnsi="Univers LT Std 47 Cn Lt"/>
              </w:rPr>
            </w:pPr>
          </w:p>
        </w:tc>
        <w:tc>
          <w:tcPr>
            <w:tcW w:w="10093" w:type="dxa"/>
          </w:tcPr>
          <w:p w:rsidR="002F71D1" w:rsidRPr="00290815" w:rsidRDefault="002F71D1">
            <w:pPr>
              <w:numPr>
                <w:ilvl w:val="12"/>
                <w:numId w:val="0"/>
              </w:numPr>
              <w:jc w:val="both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Regelmäßige Überprüfung der technischen Schutzmaßnahmen</w:t>
            </w:r>
          </w:p>
        </w:tc>
      </w:tr>
      <w:tr w:rsidR="002F71D1" w:rsidRPr="00290815">
        <w:tc>
          <w:tcPr>
            <w:tcW w:w="284" w:type="dxa"/>
          </w:tcPr>
          <w:p w:rsidR="002F71D1" w:rsidRPr="00290815" w:rsidRDefault="002F71D1">
            <w:pPr>
              <w:numPr>
                <w:ilvl w:val="0"/>
                <w:numId w:val="1"/>
              </w:numPr>
              <w:ind w:left="284"/>
              <w:jc w:val="right"/>
              <w:rPr>
                <w:rFonts w:ascii="Univers LT Std 47 Cn Lt" w:hAnsi="Univers LT Std 47 Cn Lt"/>
              </w:rPr>
            </w:pPr>
          </w:p>
        </w:tc>
        <w:tc>
          <w:tcPr>
            <w:tcW w:w="10093" w:type="dxa"/>
          </w:tcPr>
          <w:p w:rsidR="002F71D1" w:rsidRPr="00290815" w:rsidRDefault="002F71D1">
            <w:pPr>
              <w:numPr>
                <w:ilvl w:val="12"/>
                <w:numId w:val="0"/>
              </w:numPr>
              <w:jc w:val="both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Ersatzstoffsuche</w:t>
            </w:r>
          </w:p>
        </w:tc>
      </w:tr>
      <w:tr w:rsidR="002F71D1" w:rsidRPr="00290815">
        <w:tc>
          <w:tcPr>
            <w:tcW w:w="284" w:type="dxa"/>
          </w:tcPr>
          <w:p w:rsidR="002F71D1" w:rsidRPr="00290815" w:rsidRDefault="002F71D1">
            <w:pPr>
              <w:numPr>
                <w:ilvl w:val="0"/>
                <w:numId w:val="1"/>
              </w:numPr>
              <w:jc w:val="right"/>
              <w:rPr>
                <w:rFonts w:ascii="Univers LT Std 47 Cn Lt" w:hAnsi="Univers LT Std 47 Cn Lt"/>
              </w:rPr>
            </w:pPr>
          </w:p>
        </w:tc>
        <w:tc>
          <w:tcPr>
            <w:tcW w:w="10093" w:type="dxa"/>
          </w:tcPr>
          <w:p w:rsidR="002F71D1" w:rsidRPr="00290815" w:rsidRDefault="002F71D1">
            <w:pPr>
              <w:numPr>
                <w:ilvl w:val="12"/>
                <w:numId w:val="0"/>
              </w:numPr>
              <w:jc w:val="both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Sichere Lagerung und Kennzeichnung der biologischen Arbeitsstoffe</w:t>
            </w:r>
          </w:p>
        </w:tc>
      </w:tr>
      <w:tr w:rsidR="002F71D1" w:rsidRPr="00290815">
        <w:tc>
          <w:tcPr>
            <w:tcW w:w="284" w:type="dxa"/>
          </w:tcPr>
          <w:p w:rsidR="002F71D1" w:rsidRPr="00290815" w:rsidRDefault="002F71D1">
            <w:pPr>
              <w:numPr>
                <w:ilvl w:val="0"/>
                <w:numId w:val="1"/>
              </w:numPr>
              <w:jc w:val="right"/>
              <w:rPr>
                <w:rFonts w:ascii="Univers LT Std 47 Cn Lt" w:hAnsi="Univers LT Std 47 Cn Lt"/>
              </w:rPr>
            </w:pPr>
          </w:p>
        </w:tc>
        <w:tc>
          <w:tcPr>
            <w:tcW w:w="10093" w:type="dxa"/>
          </w:tcPr>
          <w:p w:rsidR="002F71D1" w:rsidRPr="00290815" w:rsidRDefault="002F71D1">
            <w:pPr>
              <w:jc w:val="both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Grundregeln guter mikrobiologischer Technik</w:t>
            </w:r>
          </w:p>
        </w:tc>
      </w:tr>
    </w:tbl>
    <w:p w:rsidR="002F71D1" w:rsidRPr="00290815" w:rsidRDefault="002F71D1">
      <w:pPr>
        <w:rPr>
          <w:rFonts w:ascii="Univers LT Std 47 Cn Lt" w:hAnsi="Univers LT Std 47 Cn L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3161"/>
        <w:gridCol w:w="709"/>
        <w:gridCol w:w="567"/>
        <w:gridCol w:w="567"/>
        <w:gridCol w:w="709"/>
        <w:gridCol w:w="850"/>
      </w:tblGrid>
      <w:tr w:rsidR="002F71D1" w:rsidRPr="00290815" w:rsidTr="00FA7388">
        <w:tc>
          <w:tcPr>
            <w:tcW w:w="7017" w:type="dxa"/>
            <w:gridSpan w:val="3"/>
            <w:tcBorders>
              <w:top w:val="single" w:sz="12" w:space="0" w:color="auto"/>
            </w:tcBorders>
            <w:shd w:val="pct10" w:color="auto" w:fill="auto"/>
          </w:tcPr>
          <w:p w:rsidR="002F71D1" w:rsidRPr="00290815" w:rsidRDefault="002F71D1">
            <w:p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Maßnahmen: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pct10" w:color="auto" w:fill="auto"/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Schutzstufe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pct10" w:color="auto" w:fill="auto"/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ausreichend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shd w:val="pct10" w:color="auto" w:fill="auto"/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entfällt</w:t>
            </w:r>
          </w:p>
        </w:tc>
      </w:tr>
      <w:tr w:rsidR="002F71D1" w:rsidRPr="00290815" w:rsidTr="00FA7388">
        <w:tblPrEx>
          <w:tblBorders>
            <w:top w:val="none" w:sz="0" w:space="0" w:color="auto"/>
            <w:bottom w:val="single" w:sz="12" w:space="0" w:color="auto"/>
            <w:insideV w:val="none" w:sz="0" w:space="0" w:color="auto"/>
          </w:tblBorders>
        </w:tblPrEx>
        <w:tc>
          <w:tcPr>
            <w:tcW w:w="1928" w:type="dxa"/>
            <w:tcBorders>
              <w:bottom w:val="single" w:sz="12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  <w:color w:val="FF0000"/>
              </w:rPr>
            </w:pPr>
            <w:r w:rsidRPr="00290815">
              <w:rPr>
                <w:rFonts w:ascii="Univers LT Std 47 Cn Lt" w:hAnsi="Univers LT Std 47 Cn Lt"/>
                <w:color w:val="FF0000"/>
              </w:rPr>
              <w:t>technisch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0"/>
                <w:numId w:val="3"/>
              </w:numPr>
              <w:jc w:val="center"/>
              <w:rPr>
                <w:rFonts w:ascii="Univers LT Std 47 Cn Lt" w:hAnsi="Univers LT Std 47 Cn Lt"/>
                <w:color w:val="FFFF00"/>
              </w:rPr>
            </w:pPr>
            <w:r w:rsidRPr="00290815">
              <w:rPr>
                <w:rFonts w:ascii="Univers LT Std 47 Cn Lt" w:hAnsi="Univers LT Std 47 Cn Lt"/>
                <w:color w:val="FFFF00"/>
              </w:rPr>
              <w:t>organisatorisch</w:t>
            </w:r>
          </w:p>
        </w:tc>
        <w:tc>
          <w:tcPr>
            <w:tcW w:w="3161" w:type="dxa"/>
            <w:tcBorders>
              <w:bottom w:val="single" w:sz="12" w:space="0" w:color="auto"/>
              <w:right w:val="nil"/>
            </w:tcBorders>
            <w:shd w:val="pct10" w:color="auto" w:fill="auto"/>
          </w:tcPr>
          <w:p w:rsidR="002F71D1" w:rsidRPr="00290815" w:rsidRDefault="002F71D1">
            <w:pPr>
              <w:numPr>
                <w:ilvl w:val="0"/>
                <w:numId w:val="4"/>
              </w:numPr>
              <w:jc w:val="center"/>
              <w:rPr>
                <w:rFonts w:ascii="Univers LT Std 47 Cn Lt" w:hAnsi="Univers LT Std 47 Cn Lt"/>
                <w:color w:val="00B050"/>
              </w:rPr>
            </w:pPr>
            <w:r w:rsidRPr="00290815">
              <w:rPr>
                <w:rFonts w:ascii="Univers LT Std 47 Cn Lt" w:hAnsi="Univers LT Std 47 Cn Lt"/>
                <w:color w:val="00B050"/>
              </w:rPr>
              <w:t>personenbezogen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nein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</w:p>
        </w:tc>
      </w:tr>
      <w:tr w:rsidR="002F71D1" w:rsidRPr="00290815" w:rsidTr="00FA7388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top w:val="single" w:sz="12" w:space="0" w:color="auto"/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 xml:space="preserve">Arbeiten mit lebensfähigen Organismen müssen in einem System durchgeführt werden, das den </w:t>
            </w:r>
            <w:proofErr w:type="spellStart"/>
            <w:r w:rsidRPr="00290815">
              <w:rPr>
                <w:rFonts w:ascii="Univers LT Std 47 Cn Lt" w:hAnsi="Univers LT Std 47 Cn Lt"/>
              </w:rPr>
              <w:t>Prozeß</w:t>
            </w:r>
            <w:proofErr w:type="spellEnd"/>
            <w:r w:rsidRPr="00290815">
              <w:rPr>
                <w:rFonts w:ascii="Univers LT Std 47 Cn Lt" w:hAnsi="Univers LT Std 47 Cn Lt"/>
              </w:rPr>
              <w:t xml:space="preserve"> physisch von der Umwelt trennt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 xml:space="preserve">Der Umgang mit biologischen Arbeitsstoffen, einschließlich aller Tiere, </w:t>
            </w:r>
            <w:proofErr w:type="spellStart"/>
            <w:r w:rsidRPr="00290815">
              <w:rPr>
                <w:rFonts w:ascii="Univers LT Std 47 Cn Lt" w:hAnsi="Univers LT Std 47 Cn Lt"/>
              </w:rPr>
              <w:t>muß</w:t>
            </w:r>
            <w:proofErr w:type="spellEnd"/>
            <w:r w:rsidRPr="00290815">
              <w:rPr>
                <w:rFonts w:ascii="Univers LT Std 47 Cn Lt" w:hAnsi="Univers LT Std 47 Cn Lt"/>
              </w:rPr>
              <w:t xml:space="preserve"> entweder in einer Sicherheitswerkbank (Klasse 1-2, </w:t>
            </w:r>
            <w:r w:rsidR="00427B0E" w:rsidRPr="00290815">
              <w:rPr>
                <w:rFonts w:ascii="Univers LT Std 47 Cn Lt" w:hAnsi="Univers LT Std 47 Cn Lt"/>
              </w:rPr>
              <w:t>DIN EN 12469</w:t>
            </w:r>
            <w:r w:rsidRPr="00290815">
              <w:rPr>
                <w:rFonts w:ascii="Univers LT Std 47 Cn Lt" w:hAnsi="Univers LT Std 47 Cn Lt"/>
              </w:rPr>
              <w:t>) oder in einem Isolierraum oder einem anderen geeigneten Raum erfolgen.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-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Oberflächen in Werkbänken wasserundurchlässig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-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Vermeidung / Reduktion von Aerosolen, Stäuben und Nebel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5"/>
        </w:trPr>
        <w:tc>
          <w:tcPr>
            <w:tcW w:w="7017" w:type="dxa"/>
            <w:gridSpan w:val="3"/>
            <w:vMerge w:val="restart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Die Oberflächen im Arbeitsbereich, inkl. Wände, Decken, Fußböden und Arbeitsmitteln, müssen folgende Eigenschaften besitzen:</w:t>
            </w:r>
          </w:p>
          <w:p w:rsidR="002F71D1" w:rsidRPr="00290815" w:rsidRDefault="002F71D1">
            <w:pPr>
              <w:tabs>
                <w:tab w:val="left" w:pos="643"/>
              </w:tabs>
              <w:ind w:left="283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-  leicht zu reinigen</w:t>
            </w:r>
          </w:p>
          <w:p w:rsidR="002F71D1" w:rsidRPr="00290815" w:rsidRDefault="002F71D1">
            <w:pPr>
              <w:pStyle w:val="Kopfzeile"/>
              <w:tabs>
                <w:tab w:val="clear" w:pos="4819"/>
                <w:tab w:val="clear" w:pos="9071"/>
                <w:tab w:val="left" w:pos="643"/>
              </w:tabs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 xml:space="preserve">     -  widerstandsfähig gegen Säuren, Laugen, Lösungs- und        </w:t>
            </w:r>
            <w:r w:rsidRPr="00290815">
              <w:rPr>
                <w:rFonts w:ascii="Univers LT Std 47 Cn Lt" w:hAnsi="Univers LT Std 47 Cn Lt"/>
              </w:rPr>
              <w:br/>
              <w:t xml:space="preserve">        Desinfektionsmittel 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5"/>
        </w:trPr>
        <w:tc>
          <w:tcPr>
            <w:tcW w:w="7017" w:type="dxa"/>
            <w:gridSpan w:val="3"/>
            <w:vMerge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5"/>
        </w:trPr>
        <w:tc>
          <w:tcPr>
            <w:tcW w:w="7017" w:type="dxa"/>
            <w:gridSpan w:val="3"/>
            <w:vMerge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Der Raum muss mit einem Beobachtungsfenster oder einer vergleichbaren Vorrichtung versehen sein, damit die im Raum anwesenden Personal bzw. Tiere beobachtet werden können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-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</w:tbl>
    <w:p w:rsidR="002F71D1" w:rsidRPr="00290815" w:rsidRDefault="002F71D1">
      <w:pPr>
        <w:numPr>
          <w:ilvl w:val="12"/>
          <w:numId w:val="0"/>
        </w:numPr>
        <w:rPr>
          <w:rFonts w:ascii="Univers LT Std 47 Cn Lt" w:hAnsi="Univers LT Std 47 Cn Lt"/>
        </w:rPr>
      </w:pPr>
    </w:p>
    <w:p w:rsidR="002F71D1" w:rsidRPr="00290815" w:rsidRDefault="002F71D1">
      <w:pPr>
        <w:numPr>
          <w:ilvl w:val="12"/>
          <w:numId w:val="0"/>
        </w:numPr>
        <w:rPr>
          <w:rFonts w:ascii="Univers LT Std 47 Cn Lt" w:hAnsi="Univers LT Std 47 Cn Lt"/>
        </w:rPr>
      </w:pPr>
    </w:p>
    <w:p w:rsidR="00B973C8" w:rsidRPr="00290815" w:rsidRDefault="00B973C8">
      <w:pPr>
        <w:numPr>
          <w:ilvl w:val="12"/>
          <w:numId w:val="0"/>
        </w:numPr>
        <w:rPr>
          <w:rFonts w:ascii="Univers LT Std 47 Cn Lt" w:hAnsi="Univers LT Std 47 Cn Lt"/>
        </w:rPr>
      </w:pPr>
    </w:p>
    <w:p w:rsidR="002F71D1" w:rsidRPr="00290815" w:rsidRDefault="002F71D1">
      <w:pPr>
        <w:numPr>
          <w:ilvl w:val="12"/>
          <w:numId w:val="0"/>
        </w:numPr>
        <w:rPr>
          <w:rFonts w:ascii="Univers LT Std 47 Cn Lt" w:hAnsi="Univers LT Std 47 Cn L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3161"/>
        <w:gridCol w:w="709"/>
        <w:gridCol w:w="567"/>
        <w:gridCol w:w="567"/>
        <w:gridCol w:w="709"/>
        <w:gridCol w:w="850"/>
      </w:tblGrid>
      <w:tr w:rsidR="002F71D1" w:rsidRPr="00290815" w:rsidTr="00FA7388">
        <w:tc>
          <w:tcPr>
            <w:tcW w:w="7017" w:type="dxa"/>
            <w:gridSpan w:val="3"/>
            <w:tcBorders>
              <w:top w:val="single" w:sz="12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Maßnahmen: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Schutzstufe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Ausreichend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entfällt</w:t>
            </w:r>
          </w:p>
        </w:tc>
      </w:tr>
      <w:tr w:rsidR="002F71D1" w:rsidRPr="00290815" w:rsidTr="00FA7388">
        <w:tblPrEx>
          <w:tblBorders>
            <w:top w:val="none" w:sz="0" w:space="0" w:color="auto"/>
            <w:bottom w:val="single" w:sz="12" w:space="0" w:color="auto"/>
            <w:insideV w:val="none" w:sz="0" w:space="0" w:color="auto"/>
          </w:tblBorders>
        </w:tblPrEx>
        <w:tc>
          <w:tcPr>
            <w:tcW w:w="1928" w:type="dxa"/>
            <w:tcBorders>
              <w:bottom w:val="single" w:sz="12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  <w:color w:val="FF0000"/>
              </w:rPr>
            </w:pPr>
            <w:r w:rsidRPr="00290815">
              <w:rPr>
                <w:rFonts w:ascii="Univers LT Std 47 Cn Lt" w:hAnsi="Univers LT Std 47 Cn Lt"/>
                <w:color w:val="FF0000"/>
              </w:rPr>
              <w:t>technisch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0"/>
                <w:numId w:val="3"/>
              </w:numPr>
              <w:jc w:val="center"/>
              <w:rPr>
                <w:rFonts w:ascii="Univers LT Std 47 Cn Lt" w:hAnsi="Univers LT Std 47 Cn Lt"/>
                <w:color w:val="FFFF00"/>
              </w:rPr>
            </w:pPr>
            <w:r w:rsidRPr="00290815">
              <w:rPr>
                <w:rFonts w:ascii="Univers LT Std 47 Cn Lt" w:hAnsi="Univers LT Std 47 Cn Lt"/>
                <w:color w:val="FFFF00"/>
              </w:rPr>
              <w:t>organisatorisch</w:t>
            </w:r>
          </w:p>
        </w:tc>
        <w:tc>
          <w:tcPr>
            <w:tcW w:w="3161" w:type="dxa"/>
            <w:tcBorders>
              <w:bottom w:val="single" w:sz="12" w:space="0" w:color="auto"/>
              <w:right w:val="nil"/>
            </w:tcBorders>
            <w:shd w:val="pct10" w:color="auto" w:fill="auto"/>
          </w:tcPr>
          <w:p w:rsidR="002F71D1" w:rsidRPr="00290815" w:rsidRDefault="002F71D1">
            <w:pPr>
              <w:numPr>
                <w:ilvl w:val="0"/>
                <w:numId w:val="4"/>
              </w:numPr>
              <w:jc w:val="center"/>
              <w:rPr>
                <w:rFonts w:ascii="Univers LT Std 47 Cn Lt" w:hAnsi="Univers LT Std 47 Cn Lt"/>
                <w:color w:val="00B050"/>
              </w:rPr>
            </w:pPr>
            <w:r w:rsidRPr="00290815">
              <w:rPr>
                <w:rFonts w:ascii="Univers LT Std 47 Cn Lt" w:hAnsi="Univers LT Std 47 Cn Lt"/>
                <w:color w:val="00B050"/>
              </w:rPr>
              <w:t>personenbezogen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nein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</w:p>
        </w:tc>
      </w:tr>
      <w:tr w:rsidR="002F71D1" w:rsidRPr="00290815" w:rsidTr="00FA7388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top w:val="single" w:sz="12" w:space="0" w:color="auto"/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 xml:space="preserve">Spezielle Gefäße für den </w:t>
            </w:r>
            <w:proofErr w:type="spellStart"/>
            <w:r w:rsidRPr="00290815">
              <w:rPr>
                <w:rFonts w:ascii="Univers LT Std 47 Cn Lt" w:hAnsi="Univers LT Std 47 Cn Lt"/>
              </w:rPr>
              <w:t>inner</w:t>
            </w:r>
            <w:proofErr w:type="spellEnd"/>
            <w:r w:rsidRPr="00290815">
              <w:rPr>
                <w:rFonts w:ascii="Univers LT Std 47 Cn Lt" w:hAnsi="Univers LT Std 47 Cn Lt"/>
              </w:rPr>
              <w:t>/außerbetrieblichen Transport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Waschgelegenheiten sind zur Verfügung zu stellen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Wi</w:t>
            </w:r>
            <w:r w:rsidR="00F67089" w:rsidRPr="00290815">
              <w:rPr>
                <w:rFonts w:ascii="Univers LT Std 47 Cn Lt" w:hAnsi="Univers LT Std 47 Cn Lt"/>
              </w:rPr>
              <w:t xml:space="preserve">rksame Vektorkontrolle z.B. Wirbeltiere, </w:t>
            </w:r>
            <w:r w:rsidRPr="00290815">
              <w:rPr>
                <w:rFonts w:ascii="Univers LT Std 47 Cn Lt" w:hAnsi="Univers LT Std 47 Cn Lt"/>
              </w:rPr>
              <w:t>Insekten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-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Sammeln der Abfälle mit biologischen Arbeitsstoffen in geeigneten Behältnissen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2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Inaktivieren von Abfällen (Sterilisation, Autoklavieren)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-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Hygieneplan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Nahrungsmittel dürfen nicht im Arbeitsbereich aufbewahrt oder eingenommen werden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numPr>
                <w:ilvl w:val="12"/>
                <w:numId w:val="0"/>
              </w:num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Festlegung spezifischer Desinfektionsverfahren mit erprobten Mitteln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-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Regelmäßige Reinigung des Arbeitsbereiches mit geeigneten Methoden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Jährliche und fachkundige Wartung der Sicherheitswerkbänke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Warnzeichen „Biogefährdung“ gut sichtbar anbringen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-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Fenster und Türen während der Arbeit geschlossen halten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Zugangsbeschränkung auf befugtes und qualifiziertes Personal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Schriftliche Benennung des befugten Personals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 xml:space="preserve">Das Verfahren der Tierkörperbeseitigung </w:t>
            </w:r>
            <w:proofErr w:type="spellStart"/>
            <w:r w:rsidRPr="00290815">
              <w:rPr>
                <w:rFonts w:ascii="Univers LT Std 47 Cn Lt" w:hAnsi="Univers LT Std 47 Cn Lt"/>
              </w:rPr>
              <w:t>muß</w:t>
            </w:r>
            <w:proofErr w:type="spellEnd"/>
            <w:r w:rsidRPr="00290815">
              <w:rPr>
                <w:rFonts w:ascii="Univers LT Std 47 Cn Lt" w:hAnsi="Univers LT Std 47 Cn Lt"/>
              </w:rPr>
              <w:t xml:space="preserve"> geregelt sein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Getrennte Aufbewahrungsmöglichkeit von Straßenkleidung und Arbeitskleidung bzw. Persönliche Schutzausrüstung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Vom Arbeitsbereich getrennte Umkleidemöglichkeit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 xml:space="preserve">Arbeitskleidung und </w:t>
            </w:r>
            <w:r w:rsidR="00427B0E" w:rsidRPr="00290815">
              <w:rPr>
                <w:rFonts w:ascii="Univers LT Std 47 Cn Lt" w:hAnsi="Univers LT Std 47 Cn Lt"/>
              </w:rPr>
              <w:t>P</w:t>
            </w:r>
            <w:r w:rsidRPr="00290815">
              <w:rPr>
                <w:rFonts w:ascii="Univers LT Std 47 Cn Lt" w:hAnsi="Univers LT Std 47 Cn Lt"/>
              </w:rPr>
              <w:t>ersönliche Schutz</w:t>
            </w:r>
            <w:r w:rsidR="00427B0E" w:rsidRPr="00290815">
              <w:rPr>
                <w:rFonts w:ascii="Univers LT Std 47 Cn Lt" w:hAnsi="Univers LT Std 47 Cn Lt"/>
              </w:rPr>
              <w:t>aus</w:t>
            </w:r>
            <w:r w:rsidRPr="00290815">
              <w:rPr>
                <w:rFonts w:ascii="Univers LT Std 47 Cn Lt" w:hAnsi="Univers LT Std 47 Cn Lt"/>
              </w:rPr>
              <w:t>rüstung regelmäßig wechseln und reinigen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3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Angebot der arbeitsmedizinische Vorsorgeuntersuchungen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4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Vor Eintritt in die Pausen und nach Beendigung der Tätigkeit sind die Hände zu waschen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v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v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4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Beim Umgang mit humanpathogenen biologischen Arbeitsstoffen sollten die Mitarbeiter über einen geeigneten Immunschutz verfügen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-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numPr>
                <w:ilvl w:val="0"/>
                <w:numId w:val="4"/>
              </w:numPr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Schutzhandschuhe beim Umgang mit biologischen Arbeitsstoffen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</w:rPr>
              <w:t>e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  <w:r w:rsidRPr="00290815">
              <w:rPr>
                <w:rFonts w:ascii="Univers LT Std 47 Cn Lt" w:hAnsi="Univers LT Std 47 Cn Lt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815">
              <w:rPr>
                <w:rFonts w:ascii="Univers LT Std 47 Cn Lt" w:hAnsi="Univers LT Std 47 Cn Lt"/>
                <w:sz w:val="24"/>
              </w:rPr>
              <w:instrText xml:space="preserve"> FORMCHECKBOX </w:instrText>
            </w:r>
            <w:r w:rsidR="0074050B">
              <w:rPr>
                <w:rFonts w:ascii="Univers LT Std 47 Cn Lt" w:hAnsi="Univers LT Std 47 Cn Lt"/>
                <w:sz w:val="24"/>
              </w:rPr>
            </w:r>
            <w:r w:rsidR="0074050B">
              <w:rPr>
                <w:rFonts w:ascii="Univers LT Std 47 Cn Lt" w:hAnsi="Univers LT Std 47 Cn Lt"/>
                <w:sz w:val="24"/>
              </w:rPr>
              <w:fldChar w:fldCharType="separate"/>
            </w:r>
            <w:r w:rsidRPr="00290815">
              <w:rPr>
                <w:rFonts w:ascii="Univers LT Std 47 Cn Lt" w:hAnsi="Univers LT Std 47 Cn Lt"/>
                <w:sz w:val="24"/>
              </w:rPr>
              <w:fldChar w:fldCharType="end"/>
            </w: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rPr>
                <w:rFonts w:ascii="Univers LT Std 47 Cn Lt" w:hAnsi="Univers LT Std 47 Cn Lt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</w:p>
        </w:tc>
      </w:tr>
      <w:tr w:rsidR="002F71D1" w:rsidRPr="00290815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17" w:type="dxa"/>
            <w:gridSpan w:val="3"/>
            <w:tcBorders>
              <w:right w:val="nil"/>
            </w:tcBorders>
          </w:tcPr>
          <w:p w:rsidR="002F71D1" w:rsidRPr="00290815" w:rsidRDefault="002F71D1">
            <w:pPr>
              <w:rPr>
                <w:rFonts w:ascii="Univers LT Std 47 Cn Lt" w:hAnsi="Univers LT Std 47 Cn Lt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2F71D1" w:rsidRPr="00290815" w:rsidRDefault="002F71D1">
            <w:pPr>
              <w:jc w:val="center"/>
              <w:rPr>
                <w:rFonts w:ascii="Univers LT Std 47 Cn Lt" w:hAnsi="Univers LT Std 47 Cn Lt"/>
              </w:rPr>
            </w:pPr>
          </w:p>
        </w:tc>
      </w:tr>
    </w:tbl>
    <w:p w:rsidR="002F71D1" w:rsidRPr="00290815" w:rsidRDefault="002F71D1">
      <w:pPr>
        <w:rPr>
          <w:rFonts w:ascii="Univers LT Std 47 Cn Lt" w:hAnsi="Univers LT Std 47 Cn Lt"/>
        </w:rPr>
      </w:pPr>
    </w:p>
    <w:p w:rsidR="002F71D1" w:rsidRPr="00290815" w:rsidRDefault="002F71D1">
      <w:pPr>
        <w:rPr>
          <w:rFonts w:ascii="Univers LT Std 47 Cn Lt" w:hAnsi="Univers LT Std 47 Cn Lt"/>
        </w:rPr>
      </w:pPr>
      <w:r w:rsidRPr="00290815">
        <w:rPr>
          <w:rFonts w:ascii="Univers LT Std 47 Cn Lt" w:hAnsi="Univers LT Std 47 Cn Lt"/>
        </w:rPr>
        <w:t>Die o.g. Maßnahmen sind (</w:t>
      </w:r>
      <w:r w:rsidR="005451AC" w:rsidRPr="00290815">
        <w:rPr>
          <w:rFonts w:ascii="Univers LT Std 47 Cn Lt" w:hAnsi="Univers LT Std 47 Cn Lt"/>
        </w:rPr>
        <w:t>i</w:t>
      </w:r>
      <w:r w:rsidRPr="00290815">
        <w:rPr>
          <w:rFonts w:ascii="Univers LT Std 47 Cn Lt" w:hAnsi="Univers LT Std 47 Cn Lt"/>
        </w:rPr>
        <w:t>nsbesondere auf evtl. toxische oder sensibilisierende Wirkungen bezogen) nicht ausreichend. Es werden weitere Maßnahmen getroffen:</w:t>
      </w:r>
    </w:p>
    <w:p w:rsidR="002F71D1" w:rsidRPr="00290815" w:rsidRDefault="002F71D1">
      <w:pPr>
        <w:rPr>
          <w:rFonts w:ascii="Univers LT Std 47 Cn Lt" w:hAnsi="Univers LT Std 47 Cn Lt"/>
        </w:rPr>
      </w:pPr>
    </w:p>
    <w:p w:rsidR="002F71D1" w:rsidRPr="00290815" w:rsidRDefault="002F71D1">
      <w:pPr>
        <w:pBdr>
          <w:top w:val="single" w:sz="12" w:space="1" w:color="auto"/>
          <w:bottom w:val="single" w:sz="12" w:space="1" w:color="auto"/>
        </w:pBdr>
        <w:rPr>
          <w:rFonts w:ascii="Univers LT Std 47 Cn Lt" w:hAnsi="Univers LT Std 47 Cn Lt"/>
        </w:rPr>
      </w:pPr>
    </w:p>
    <w:p w:rsidR="002F71D1" w:rsidRPr="00290815" w:rsidRDefault="002F71D1">
      <w:pPr>
        <w:pBdr>
          <w:bottom w:val="single" w:sz="12" w:space="1" w:color="auto"/>
          <w:between w:val="single" w:sz="12" w:space="1" w:color="auto"/>
        </w:pBdr>
        <w:rPr>
          <w:rFonts w:ascii="Univers LT Std 47 Cn Lt" w:hAnsi="Univers LT Std 47 Cn Lt"/>
        </w:rPr>
      </w:pPr>
    </w:p>
    <w:p w:rsidR="002F71D1" w:rsidRPr="00290815" w:rsidRDefault="002F71D1">
      <w:pPr>
        <w:pBdr>
          <w:bottom w:val="single" w:sz="12" w:space="1" w:color="auto"/>
          <w:between w:val="single" w:sz="12" w:space="1" w:color="auto"/>
        </w:pBdr>
        <w:rPr>
          <w:rFonts w:ascii="Univers LT Std 47 Cn Lt" w:hAnsi="Univers LT Std 47 Cn Lt"/>
        </w:rPr>
      </w:pPr>
    </w:p>
    <w:p w:rsidR="002F71D1" w:rsidRPr="00290815" w:rsidRDefault="002F71D1">
      <w:pPr>
        <w:pBdr>
          <w:bottom w:val="single" w:sz="12" w:space="1" w:color="auto"/>
          <w:between w:val="single" w:sz="12" w:space="1" w:color="auto"/>
        </w:pBdr>
        <w:rPr>
          <w:rFonts w:ascii="Univers LT Std 47 Cn Lt" w:hAnsi="Univers LT Std 47 Cn Lt"/>
        </w:rPr>
      </w:pPr>
    </w:p>
    <w:p w:rsidR="002F71D1" w:rsidRPr="00290815" w:rsidRDefault="002F71D1">
      <w:pPr>
        <w:rPr>
          <w:rFonts w:ascii="Univers LT Std 47 Cn Lt" w:hAnsi="Univers LT Std 47 Cn Lt"/>
        </w:rPr>
      </w:pPr>
    </w:p>
    <w:sectPr w:rsidR="002F71D1" w:rsidRPr="00290815">
      <w:headerReference w:type="default" r:id="rId8"/>
      <w:headerReference w:type="first" r:id="rId9"/>
      <w:footerReference w:type="first" r:id="rId10"/>
      <w:type w:val="continuous"/>
      <w:pgSz w:w="11907" w:h="16840" w:code="9"/>
      <w:pgMar w:top="709" w:right="425" w:bottom="568" w:left="1134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6F" w:rsidRDefault="0025046F">
      <w:r>
        <w:separator/>
      </w:r>
    </w:p>
  </w:endnote>
  <w:endnote w:type="continuationSeparator" w:id="0">
    <w:p w:rsidR="0025046F" w:rsidRDefault="0025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D1" w:rsidRPr="00290815" w:rsidRDefault="002F71D1">
    <w:pPr>
      <w:pStyle w:val="Fuzeile"/>
      <w:tabs>
        <w:tab w:val="clear" w:pos="1985"/>
        <w:tab w:val="clear" w:pos="4253"/>
        <w:tab w:val="clear" w:pos="6521"/>
        <w:tab w:val="clear" w:pos="6917"/>
        <w:tab w:val="clear" w:pos="8268"/>
        <w:tab w:val="clear" w:pos="8789"/>
      </w:tabs>
      <w:ind w:left="0"/>
      <w:rPr>
        <w:rFonts w:ascii="Univers LT Std 47 Cn Lt" w:hAnsi="Univers LT Std 47 Cn Lt"/>
        <w:sz w:val="20"/>
      </w:rPr>
    </w:pPr>
    <w:r w:rsidRPr="00290815">
      <w:rPr>
        <w:rFonts w:ascii="Univers LT Std 47 Cn Lt" w:hAnsi="Univers LT Std 47 Cn Lt"/>
        <w:sz w:val="20"/>
      </w:rPr>
      <w:sym w:font="Wingdings" w:char="F06F"/>
    </w:r>
    <w:r w:rsidRPr="00290815">
      <w:rPr>
        <w:rFonts w:ascii="Univers LT Std 47 Cn Lt" w:hAnsi="Univers LT Std 47 Cn Lt"/>
        <w:sz w:val="20"/>
      </w:rPr>
      <w:t>* Wenn zutreffend, bitte ankreuzen!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6F" w:rsidRDefault="0025046F">
      <w:r>
        <w:separator/>
      </w:r>
    </w:p>
  </w:footnote>
  <w:footnote w:type="continuationSeparator" w:id="0">
    <w:p w:rsidR="0025046F" w:rsidRDefault="00250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D1" w:rsidRDefault="002F71D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875"/>
      <w:gridCol w:w="3501"/>
    </w:tblGrid>
    <w:tr w:rsidR="002F71D1">
      <w:tc>
        <w:tcPr>
          <w:tcW w:w="6875" w:type="dxa"/>
          <w:shd w:val="pct10" w:color="auto" w:fill="auto"/>
        </w:tcPr>
        <w:p w:rsidR="002F71D1" w:rsidRPr="00290815" w:rsidRDefault="002F71D1">
          <w:pPr>
            <w:rPr>
              <w:rFonts w:ascii="Univers LT Std 47 Cn Lt" w:hAnsi="Univers LT Std 47 Cn Lt"/>
            </w:rPr>
          </w:pPr>
          <w:r w:rsidRPr="00290815">
            <w:rPr>
              <w:rFonts w:ascii="Univers LT Std 47 Cn Lt" w:hAnsi="Univers LT Std 47 Cn Lt"/>
              <w:b/>
              <w:sz w:val="24"/>
            </w:rPr>
            <w:t>Gefährdungsbeurteilung gemäß § 5 Arbeitsschutzgesetz</w:t>
          </w:r>
        </w:p>
      </w:tc>
      <w:tc>
        <w:tcPr>
          <w:tcW w:w="3501" w:type="dxa"/>
          <w:shd w:val="pct10" w:color="auto" w:fill="auto"/>
        </w:tcPr>
        <w:p w:rsidR="002F71D1" w:rsidRDefault="00290815">
          <w:pPr>
            <w:jc w:val="right"/>
          </w:pPr>
          <w:r>
            <w:rPr>
              <w:noProof/>
            </w:rPr>
            <w:drawing>
              <wp:inline distT="0" distB="0" distL="0" distR="0" wp14:anchorId="46274045" wp14:editId="6AD97A7E">
                <wp:extent cx="1800225" cy="550601"/>
                <wp:effectExtent l="0" t="0" r="0" b="1905"/>
                <wp:docPr id="1" name="Grafik 1" descr="U:\Vorlagen\Uni-Logo_20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Vorlagen\Uni-Logo_20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50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71D1">
      <w:tc>
        <w:tcPr>
          <w:tcW w:w="10376" w:type="dxa"/>
          <w:gridSpan w:val="2"/>
          <w:shd w:val="pct10" w:color="auto" w:fill="auto"/>
        </w:tcPr>
        <w:p w:rsidR="002F71D1" w:rsidRPr="00290815" w:rsidRDefault="002F71D1">
          <w:pPr>
            <w:pStyle w:val="berschrift1"/>
            <w:rPr>
              <w:rFonts w:ascii="Univers LT Std 47 Cn Lt" w:hAnsi="Univers LT Std 47 Cn Lt"/>
            </w:rPr>
          </w:pPr>
          <w:r w:rsidRPr="00290815">
            <w:rPr>
              <w:rFonts w:ascii="Univers LT Std 47 Cn Lt" w:hAnsi="Univers LT Std 47 Cn Lt"/>
            </w:rPr>
            <w:t>Gezielte Tätigkeiten mit biologischen Arbeitsstoffen in Laboratorien und sonstige experimentellen</w:t>
          </w:r>
        </w:p>
        <w:p w:rsidR="002F71D1" w:rsidRPr="00290815" w:rsidRDefault="002F71D1">
          <w:pPr>
            <w:pStyle w:val="Kopf2"/>
            <w:spacing w:before="24" w:line="240" w:lineRule="atLeast"/>
            <w:rPr>
              <w:rFonts w:ascii="Univers LT Std 47 Cn Lt" w:hAnsi="Univers LT Std 47 Cn Lt"/>
              <w:b/>
              <w:caps w:val="0"/>
            </w:rPr>
          </w:pPr>
          <w:r w:rsidRPr="00290815">
            <w:rPr>
              <w:rFonts w:ascii="Univers LT Std 47 Cn Lt" w:hAnsi="Univers LT Std 47 Cn Lt"/>
              <w:b/>
              <w:caps w:val="0"/>
            </w:rPr>
            <w:t>Einrichtungen</w:t>
          </w:r>
        </w:p>
      </w:tc>
    </w:tr>
    <w:tr w:rsidR="002F71D1">
      <w:tc>
        <w:tcPr>
          <w:tcW w:w="10376" w:type="dxa"/>
          <w:gridSpan w:val="2"/>
          <w:shd w:val="pct10" w:color="auto" w:fill="auto"/>
        </w:tcPr>
        <w:p w:rsidR="002F71D1" w:rsidRPr="00290815" w:rsidRDefault="002F71D1">
          <w:pPr>
            <w:pStyle w:val="berschrift1"/>
            <w:jc w:val="left"/>
            <w:rPr>
              <w:rFonts w:ascii="Univers LT Std 47 Cn Lt" w:hAnsi="Univers LT Std 47 Cn Lt"/>
            </w:rPr>
          </w:pPr>
          <w:r w:rsidRPr="00290815">
            <w:rPr>
              <w:rFonts w:ascii="Univers LT Std 47 Cn Lt" w:hAnsi="Univers LT Std 47 Cn Lt"/>
            </w:rPr>
            <w:t>Beurteilung der Schutzmaßnahmen der Risikostufen 1 und 2 gemäß §6 der Biostoffverordnung</w:t>
          </w:r>
        </w:p>
      </w:tc>
    </w:tr>
  </w:tbl>
  <w:p w:rsidR="002F71D1" w:rsidRDefault="002F71D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BF4684C"/>
    <w:multiLevelType w:val="singleLevel"/>
    <w:tmpl w:val="0B728F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sz w:val="16"/>
        </w:rPr>
      </w:lvl>
    </w:lvlOverride>
  </w:num>
  <w:num w:numId="3">
    <w:abstractNumId w:val="0"/>
    <w:lvlOverride w:ilvl="0">
      <w:lvl w:ilvl="0">
        <w:start w:val="1"/>
        <w:numFmt w:val="bullet"/>
        <w:lvlText w:val="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sz w:val="18"/>
        </w:rPr>
      </w:lvl>
    </w:lvlOverride>
  </w:num>
  <w:num w:numId="4">
    <w:abstractNumId w:val="0"/>
    <w:lvlOverride w:ilvl="0">
      <w:lvl w:ilvl="0">
        <w:start w:val="1"/>
        <w:numFmt w:val="bullet"/>
        <w:lvlText w:val="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sz w:val="18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643"/>
        <w:lvlJc w:val="left"/>
        <w:pPr>
          <w:ind w:left="926" w:hanging="64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0E"/>
    <w:rsid w:val="00173A7D"/>
    <w:rsid w:val="0025046F"/>
    <w:rsid w:val="00290815"/>
    <w:rsid w:val="002F71D1"/>
    <w:rsid w:val="00427B0E"/>
    <w:rsid w:val="005451AC"/>
    <w:rsid w:val="005A65C4"/>
    <w:rsid w:val="006655FA"/>
    <w:rsid w:val="0074050B"/>
    <w:rsid w:val="0080357E"/>
    <w:rsid w:val="008B78B5"/>
    <w:rsid w:val="00923CE9"/>
    <w:rsid w:val="00B973C8"/>
    <w:rsid w:val="00CF7150"/>
    <w:rsid w:val="00DD3222"/>
    <w:rsid w:val="00EE6E7A"/>
    <w:rsid w:val="00F67089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24" w:line="240" w:lineRule="atLeast"/>
    </w:pPr>
    <w:rPr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left" w:pos="1985"/>
        <w:tab w:val="left" w:pos="4253"/>
        <w:tab w:val="left" w:pos="6521"/>
        <w:tab w:val="left" w:pos="6917"/>
        <w:tab w:val="left" w:pos="8268"/>
        <w:tab w:val="left" w:pos="8789"/>
      </w:tabs>
      <w:spacing w:line="192" w:lineRule="exact"/>
      <w:ind w:left="-284"/>
    </w:pPr>
    <w:rPr>
      <w:rFonts w:ascii="Tms Rmn" w:hAnsi="Tms Rmn"/>
      <w:sz w:val="14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ktenvermerk">
    <w:name w:val="Aktenvermerk"/>
    <w:basedOn w:val="Standard"/>
    <w:pPr>
      <w:pBdr>
        <w:top w:val="single" w:sz="6" w:space="10" w:color="auto"/>
        <w:bottom w:val="single" w:sz="6" w:space="10" w:color="auto"/>
      </w:pBdr>
      <w:spacing w:before="510" w:line="240" w:lineRule="exact"/>
      <w:jc w:val="center"/>
    </w:pPr>
    <w:rPr>
      <w:b/>
    </w:rPr>
  </w:style>
  <w:style w:type="paragraph" w:customStyle="1" w:styleId="hier">
    <w:name w:val="hier"/>
    <w:basedOn w:val="Standard"/>
    <w:next w:val="Bezug"/>
    <w:pPr>
      <w:spacing w:before="567"/>
    </w:pPr>
  </w:style>
  <w:style w:type="paragraph" w:customStyle="1" w:styleId="Bezug">
    <w:name w:val="Bezug"/>
    <w:basedOn w:val="hier"/>
    <w:next w:val="Anlage"/>
    <w:pPr>
      <w:spacing w:before="284"/>
    </w:pPr>
  </w:style>
  <w:style w:type="paragraph" w:customStyle="1" w:styleId="Anlage">
    <w:name w:val="Anlage"/>
    <w:basedOn w:val="hier"/>
    <w:next w:val="Standard"/>
    <w:pPr>
      <w:spacing w:before="284"/>
    </w:pPr>
  </w:style>
  <w:style w:type="paragraph" w:customStyle="1" w:styleId="Kopf1">
    <w:name w:val="Kopf1"/>
    <w:basedOn w:val="Standard"/>
    <w:next w:val="Kopf2"/>
    <w:pPr>
      <w:spacing w:line="240" w:lineRule="exact"/>
      <w:jc w:val="center"/>
    </w:pPr>
    <w:rPr>
      <w:caps/>
      <w:sz w:val="30"/>
    </w:rPr>
  </w:style>
  <w:style w:type="paragraph" w:customStyle="1" w:styleId="Kopf2">
    <w:name w:val="Kopf2"/>
    <w:basedOn w:val="Standard"/>
    <w:next w:val="Aktenvermerk"/>
    <w:pPr>
      <w:spacing w:before="284" w:line="240" w:lineRule="exact"/>
      <w:jc w:val="center"/>
    </w:pPr>
    <w:rPr>
      <w:caps/>
      <w:sz w:val="24"/>
    </w:rPr>
  </w:style>
  <w:style w:type="paragraph" w:customStyle="1" w:styleId="Linie">
    <w:name w:val="Linie"/>
    <w:basedOn w:val="Standard"/>
    <w:pPr>
      <w:pBdr>
        <w:bottom w:val="single" w:sz="6" w:space="1" w:color="auto"/>
      </w:pBdr>
      <w:spacing w:before="0" w:after="567"/>
    </w:pPr>
  </w:style>
  <w:style w:type="paragraph" w:customStyle="1" w:styleId="Datum1">
    <w:name w:val="Datum1"/>
    <w:basedOn w:val="Standard"/>
    <w:pPr>
      <w:framePr w:hSpace="113" w:wrap="auto" w:vAnchor="page" w:hAnchor="margin" w:xAlign="right" w:y="3120"/>
      <w:tabs>
        <w:tab w:val="left" w:pos="1276"/>
        <w:tab w:val="left" w:pos="7200"/>
      </w:tabs>
      <w:spacing w:line="240" w:lineRule="exact"/>
    </w:pPr>
  </w:style>
  <w:style w:type="paragraph" w:customStyle="1" w:styleId="Az">
    <w:name w:val="Az"/>
    <w:basedOn w:val="Standard"/>
    <w:next w:val="Betreffzeile"/>
    <w:pPr>
      <w:tabs>
        <w:tab w:val="left" w:pos="1276"/>
        <w:tab w:val="left" w:pos="7200"/>
      </w:tabs>
      <w:spacing w:line="240" w:lineRule="exact"/>
    </w:pPr>
  </w:style>
  <w:style w:type="paragraph" w:customStyle="1" w:styleId="Betreffzeile">
    <w:name w:val="Betreffzeile"/>
    <w:basedOn w:val="Standard"/>
    <w:next w:val="hier"/>
    <w:pPr>
      <w:spacing w:before="567"/>
    </w:pPr>
  </w:style>
  <w:style w:type="paragraph" w:customStyle="1" w:styleId="Schluformel">
    <w:name w:val="Schlußformel"/>
    <w:basedOn w:val="Standard"/>
    <w:pPr>
      <w:spacing w:after="851"/>
    </w:pPr>
  </w:style>
  <w:style w:type="paragraph" w:styleId="Unterschrift">
    <w:name w:val="Signature"/>
    <w:basedOn w:val="Standard"/>
    <w:pPr>
      <w:spacing w:before="851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2908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90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24" w:line="240" w:lineRule="atLeast"/>
    </w:pPr>
    <w:rPr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left" w:pos="1985"/>
        <w:tab w:val="left" w:pos="4253"/>
        <w:tab w:val="left" w:pos="6521"/>
        <w:tab w:val="left" w:pos="6917"/>
        <w:tab w:val="left" w:pos="8268"/>
        <w:tab w:val="left" w:pos="8789"/>
      </w:tabs>
      <w:spacing w:line="192" w:lineRule="exact"/>
      <w:ind w:left="-284"/>
    </w:pPr>
    <w:rPr>
      <w:rFonts w:ascii="Tms Rmn" w:hAnsi="Tms Rmn"/>
      <w:sz w:val="14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ktenvermerk">
    <w:name w:val="Aktenvermerk"/>
    <w:basedOn w:val="Standard"/>
    <w:pPr>
      <w:pBdr>
        <w:top w:val="single" w:sz="6" w:space="10" w:color="auto"/>
        <w:bottom w:val="single" w:sz="6" w:space="10" w:color="auto"/>
      </w:pBdr>
      <w:spacing w:before="510" w:line="240" w:lineRule="exact"/>
      <w:jc w:val="center"/>
    </w:pPr>
    <w:rPr>
      <w:b/>
    </w:rPr>
  </w:style>
  <w:style w:type="paragraph" w:customStyle="1" w:styleId="hier">
    <w:name w:val="hier"/>
    <w:basedOn w:val="Standard"/>
    <w:next w:val="Bezug"/>
    <w:pPr>
      <w:spacing w:before="567"/>
    </w:pPr>
  </w:style>
  <w:style w:type="paragraph" w:customStyle="1" w:styleId="Bezug">
    <w:name w:val="Bezug"/>
    <w:basedOn w:val="hier"/>
    <w:next w:val="Anlage"/>
    <w:pPr>
      <w:spacing w:before="284"/>
    </w:pPr>
  </w:style>
  <w:style w:type="paragraph" w:customStyle="1" w:styleId="Anlage">
    <w:name w:val="Anlage"/>
    <w:basedOn w:val="hier"/>
    <w:next w:val="Standard"/>
    <w:pPr>
      <w:spacing w:before="284"/>
    </w:pPr>
  </w:style>
  <w:style w:type="paragraph" w:customStyle="1" w:styleId="Kopf1">
    <w:name w:val="Kopf1"/>
    <w:basedOn w:val="Standard"/>
    <w:next w:val="Kopf2"/>
    <w:pPr>
      <w:spacing w:line="240" w:lineRule="exact"/>
      <w:jc w:val="center"/>
    </w:pPr>
    <w:rPr>
      <w:caps/>
      <w:sz w:val="30"/>
    </w:rPr>
  </w:style>
  <w:style w:type="paragraph" w:customStyle="1" w:styleId="Kopf2">
    <w:name w:val="Kopf2"/>
    <w:basedOn w:val="Standard"/>
    <w:next w:val="Aktenvermerk"/>
    <w:pPr>
      <w:spacing w:before="284" w:line="240" w:lineRule="exact"/>
      <w:jc w:val="center"/>
    </w:pPr>
    <w:rPr>
      <w:caps/>
      <w:sz w:val="24"/>
    </w:rPr>
  </w:style>
  <w:style w:type="paragraph" w:customStyle="1" w:styleId="Linie">
    <w:name w:val="Linie"/>
    <w:basedOn w:val="Standard"/>
    <w:pPr>
      <w:pBdr>
        <w:bottom w:val="single" w:sz="6" w:space="1" w:color="auto"/>
      </w:pBdr>
      <w:spacing w:before="0" w:after="567"/>
    </w:pPr>
  </w:style>
  <w:style w:type="paragraph" w:customStyle="1" w:styleId="Datum1">
    <w:name w:val="Datum1"/>
    <w:basedOn w:val="Standard"/>
    <w:pPr>
      <w:framePr w:hSpace="113" w:wrap="auto" w:vAnchor="page" w:hAnchor="margin" w:xAlign="right" w:y="3120"/>
      <w:tabs>
        <w:tab w:val="left" w:pos="1276"/>
        <w:tab w:val="left" w:pos="7200"/>
      </w:tabs>
      <w:spacing w:line="240" w:lineRule="exact"/>
    </w:pPr>
  </w:style>
  <w:style w:type="paragraph" w:customStyle="1" w:styleId="Az">
    <w:name w:val="Az"/>
    <w:basedOn w:val="Standard"/>
    <w:next w:val="Betreffzeile"/>
    <w:pPr>
      <w:tabs>
        <w:tab w:val="left" w:pos="1276"/>
        <w:tab w:val="left" w:pos="7200"/>
      </w:tabs>
      <w:spacing w:line="240" w:lineRule="exact"/>
    </w:pPr>
  </w:style>
  <w:style w:type="paragraph" w:customStyle="1" w:styleId="Betreffzeile">
    <w:name w:val="Betreffzeile"/>
    <w:basedOn w:val="Standard"/>
    <w:next w:val="hier"/>
    <w:pPr>
      <w:spacing w:before="567"/>
    </w:pPr>
  </w:style>
  <w:style w:type="paragraph" w:customStyle="1" w:styleId="Schluformel">
    <w:name w:val="Schlußformel"/>
    <w:basedOn w:val="Standard"/>
    <w:pPr>
      <w:spacing w:after="851"/>
    </w:pPr>
  </w:style>
  <w:style w:type="paragraph" w:styleId="Unterschrift">
    <w:name w:val="Signature"/>
    <w:basedOn w:val="Standard"/>
    <w:pPr>
      <w:spacing w:before="851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2908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90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5330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Gefährdungsanalyse Elektronikwerkstätten</vt:lpstr>
    </vt:vector>
  </TitlesOfParts>
  <Company>Uni - Magdeburg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Gefährdungsanalyse Elektronikwerkstätten</dc:title>
  <dc:subject>endgültige Version</dc:subject>
  <dc:creator>Anja Jubelius</dc:creator>
  <cp:lastModifiedBy>Ralf Kolbe</cp:lastModifiedBy>
  <cp:revision>6</cp:revision>
  <cp:lastPrinted>2008-05-26T08:19:00Z</cp:lastPrinted>
  <dcterms:created xsi:type="dcterms:W3CDTF">2020-02-25T07:49:00Z</dcterms:created>
  <dcterms:modified xsi:type="dcterms:W3CDTF">2020-02-25T11:19:00Z</dcterms:modified>
</cp:coreProperties>
</file>